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D0F" w:rsidRPr="00F23971" w:rsidRDefault="00363D0F" w:rsidP="00F23971">
      <w:pPr>
        <w:pStyle w:val="NormalWeb"/>
        <w:spacing w:before="0" w:after="0" w:line="360" w:lineRule="auto"/>
        <w:jc w:val="center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</w:r>
      <w:r w:rsidR="003F4A49" w:rsidRPr="00F23971">
        <w:rPr>
          <w:noProof/>
          <w:color w:val="00008B"/>
          <w:sz w:val="22"/>
          <w:szCs w:val="22"/>
          <w:lang w:val="es-ES" w:eastAsia="es-ES"/>
        </w:rPr>
        <w:drawing>
          <wp:inline distT="0" distB="0" distL="0" distR="0">
            <wp:extent cx="4457700" cy="571500"/>
            <wp:effectExtent l="19050" t="0" r="0" b="0"/>
            <wp:docPr id="1" name="Picture 1" descr="Project Managemen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ject Manag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D0F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</w:p>
    <w:p w:rsidR="00363D0F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</w:p>
    <w:p w:rsidR="00882C80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br/>
      </w:r>
      <w:r w:rsidR="00062148" w:rsidRPr="00F23971">
        <w:rPr>
          <w:sz w:val="22"/>
          <w:szCs w:val="22"/>
          <w:lang w:val="ro-RO"/>
        </w:rPr>
        <w:t>Managementul proceselor</w:t>
      </w:r>
    </w:p>
    <w:p w:rsidR="00363D0F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</w:p>
    <w:p w:rsidR="00363D0F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</w:p>
    <w:p w:rsidR="00DF6AED" w:rsidRPr="00F23971" w:rsidRDefault="00062148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  <w:r w:rsidRPr="00F23971">
        <w:rPr>
          <w:b/>
          <w:bCs/>
          <w:sz w:val="22"/>
          <w:szCs w:val="22"/>
          <w:lang w:val="ro-RO"/>
        </w:rPr>
        <w:t>Procesul de procesare a unui tren de marfa la sosirea in statie</w:t>
      </w:r>
      <w:r w:rsidR="00363D0F" w:rsidRPr="00F23971">
        <w:rPr>
          <w:sz w:val="22"/>
          <w:szCs w:val="22"/>
          <w:lang w:val="ro-RO"/>
        </w:rPr>
        <w:t> </w:t>
      </w:r>
    </w:p>
    <w:p w:rsidR="00363D0F" w:rsidRPr="00F23971" w:rsidRDefault="00363D0F" w:rsidP="00F23971">
      <w:pPr>
        <w:pStyle w:val="NormalWeb"/>
        <w:spacing w:line="360" w:lineRule="auto"/>
        <w:jc w:val="center"/>
        <w:rPr>
          <w:b/>
          <w:bCs/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br/>
      </w:r>
      <w:r w:rsidRPr="00F23971">
        <w:rPr>
          <w:b/>
          <w:bCs/>
          <w:sz w:val="22"/>
          <w:szCs w:val="22"/>
          <w:lang w:val="ro-RO"/>
        </w:rPr>
        <w:t>Studen</w:t>
      </w:r>
      <w:r w:rsidR="004D63FD">
        <w:rPr>
          <w:b/>
          <w:bCs/>
          <w:sz w:val="22"/>
          <w:szCs w:val="22"/>
          <w:lang w:val="ro-RO"/>
        </w:rPr>
        <w:t>t</w:t>
      </w:r>
      <w:r w:rsidRPr="00F23971">
        <w:rPr>
          <w:b/>
          <w:bCs/>
          <w:sz w:val="22"/>
          <w:szCs w:val="22"/>
          <w:lang w:val="ro-RO"/>
        </w:rPr>
        <w:t>i:</w:t>
      </w:r>
    </w:p>
    <w:p w:rsidR="00363D0F" w:rsidRPr="00F23971" w:rsidRDefault="00363D0F" w:rsidP="00E36B6E">
      <w:pPr>
        <w:pStyle w:val="NormalWeb"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rPr>
          <w:sz w:val="22"/>
          <w:szCs w:val="22"/>
          <w:lang w:val="ro-RO"/>
        </w:rPr>
      </w:pPr>
      <w:r w:rsidRPr="00F23971">
        <w:rPr>
          <w:b/>
          <w:bCs/>
          <w:sz w:val="22"/>
          <w:szCs w:val="22"/>
          <w:lang w:val="ro-RO"/>
        </w:rPr>
        <w:t>Dude Andreea</w:t>
      </w:r>
    </w:p>
    <w:p w:rsidR="00E56257" w:rsidRPr="00F23971" w:rsidRDefault="00E56257" w:rsidP="00E36B6E">
      <w:pPr>
        <w:pStyle w:val="NormalWeb"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rPr>
          <w:sz w:val="22"/>
          <w:szCs w:val="22"/>
          <w:lang w:val="ro-RO"/>
        </w:rPr>
      </w:pPr>
      <w:r w:rsidRPr="00F23971">
        <w:rPr>
          <w:b/>
          <w:bCs/>
          <w:sz w:val="22"/>
          <w:szCs w:val="22"/>
          <w:lang w:val="ro-RO"/>
        </w:rPr>
        <w:t>Iordache Mihaela</w:t>
      </w:r>
    </w:p>
    <w:p w:rsidR="00E56257" w:rsidRPr="00F23971" w:rsidRDefault="00E56257" w:rsidP="00E36B6E">
      <w:pPr>
        <w:pStyle w:val="NormalWeb"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rPr>
          <w:sz w:val="22"/>
          <w:szCs w:val="22"/>
          <w:lang w:val="ro-RO"/>
        </w:rPr>
      </w:pPr>
      <w:r w:rsidRPr="00F23971">
        <w:rPr>
          <w:b/>
          <w:bCs/>
          <w:sz w:val="22"/>
          <w:szCs w:val="22"/>
          <w:lang w:val="ro-RO"/>
        </w:rPr>
        <w:t>Sora Roxana</w:t>
      </w:r>
    </w:p>
    <w:p w:rsidR="00363D0F" w:rsidRPr="00F23971" w:rsidRDefault="00363D0F" w:rsidP="00F23971">
      <w:pPr>
        <w:pStyle w:val="NormalWeb"/>
        <w:suppressAutoHyphens w:val="0"/>
        <w:spacing w:before="100" w:beforeAutospacing="1" w:after="100" w:afterAutospacing="1" w:line="360" w:lineRule="auto"/>
        <w:ind w:left="5760"/>
        <w:rPr>
          <w:sz w:val="22"/>
          <w:szCs w:val="22"/>
          <w:lang w:val="ro-RO"/>
        </w:rPr>
      </w:pPr>
    </w:p>
    <w:p w:rsidR="00363D0F" w:rsidRPr="00F23971" w:rsidRDefault="00363D0F" w:rsidP="00F23971">
      <w:pPr>
        <w:pStyle w:val="NormalWeb"/>
        <w:spacing w:line="360" w:lineRule="auto"/>
        <w:jc w:val="center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br/>
        <w:t> </w:t>
      </w:r>
      <w:r w:rsidRPr="00F23971">
        <w:rPr>
          <w:sz w:val="22"/>
          <w:szCs w:val="22"/>
          <w:lang w:val="ro-RO"/>
        </w:rPr>
        <w:br/>
        <w:t>  </w:t>
      </w:r>
      <w:r w:rsidRPr="00F23971">
        <w:rPr>
          <w:sz w:val="22"/>
          <w:szCs w:val="22"/>
          <w:lang w:val="ro-RO"/>
        </w:rPr>
        <w:br/>
        <w:t>Bucureşti</w:t>
      </w:r>
    </w:p>
    <w:p w:rsidR="00363D0F" w:rsidRPr="00F23971" w:rsidRDefault="00363D0F" w:rsidP="00F23971">
      <w:pPr>
        <w:pStyle w:val="NormalWeb"/>
        <w:spacing w:line="360" w:lineRule="auto"/>
        <w:jc w:val="center"/>
        <w:rPr>
          <w:b/>
          <w:bCs/>
          <w:sz w:val="22"/>
          <w:szCs w:val="22"/>
          <w:lang w:val="ro-RO"/>
        </w:rPr>
      </w:pPr>
      <w:r w:rsidRPr="00F23971">
        <w:rPr>
          <w:b/>
          <w:bCs/>
          <w:sz w:val="22"/>
          <w:szCs w:val="22"/>
          <w:lang w:val="ro-RO"/>
        </w:rPr>
        <w:t>-</w:t>
      </w:r>
      <w:r w:rsidR="00062148" w:rsidRPr="00F23971">
        <w:rPr>
          <w:b/>
          <w:bCs/>
          <w:sz w:val="22"/>
          <w:szCs w:val="22"/>
          <w:lang w:val="ro-RO"/>
        </w:rPr>
        <w:t>mai</w:t>
      </w:r>
      <w:r w:rsidRPr="00F23971">
        <w:rPr>
          <w:b/>
          <w:bCs/>
          <w:sz w:val="22"/>
          <w:szCs w:val="22"/>
          <w:lang w:val="ro-RO"/>
        </w:rPr>
        <w:t xml:space="preserve"> 201</w:t>
      </w:r>
      <w:r w:rsidR="004E5C8A" w:rsidRPr="00F23971">
        <w:rPr>
          <w:b/>
          <w:bCs/>
          <w:sz w:val="22"/>
          <w:szCs w:val="22"/>
          <w:lang w:val="ro-RO"/>
        </w:rPr>
        <w:t>3</w:t>
      </w:r>
      <w:r w:rsidRPr="00F23971">
        <w:rPr>
          <w:b/>
          <w:bCs/>
          <w:sz w:val="22"/>
          <w:szCs w:val="22"/>
          <w:lang w:val="ro-RO"/>
        </w:rPr>
        <w:t>-</w:t>
      </w:r>
    </w:p>
    <w:p w:rsidR="009C537E" w:rsidRPr="00F23971" w:rsidRDefault="009C537E" w:rsidP="00F23971">
      <w:pPr>
        <w:pStyle w:val="NormalWeb"/>
        <w:pageBreakBefore/>
        <w:spacing w:line="360" w:lineRule="auto"/>
        <w:jc w:val="center"/>
        <w:rPr>
          <w:sz w:val="22"/>
          <w:szCs w:val="22"/>
          <w:lang w:val="ro-RO"/>
        </w:rPr>
        <w:sectPr w:rsidR="009C537E" w:rsidRPr="00F23971">
          <w:footerReference w:type="default" r:id="rId10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F23971">
        <w:rPr>
          <w:b/>
          <w:bCs/>
          <w:sz w:val="22"/>
          <w:szCs w:val="22"/>
          <w:lang w:val="ro-RO"/>
        </w:rPr>
        <w:lastRenderedPageBreak/>
        <w:t>CUPRINS</w:t>
      </w:r>
      <w:r w:rsidRPr="00F23971">
        <w:rPr>
          <w:sz w:val="22"/>
          <w:szCs w:val="22"/>
          <w:lang w:val="ro-RO"/>
        </w:rPr>
        <w:t> </w:t>
      </w:r>
      <w:r w:rsidRPr="00F23971">
        <w:rPr>
          <w:sz w:val="22"/>
          <w:szCs w:val="22"/>
          <w:lang w:val="ro-RO"/>
        </w:rPr>
        <w:br/>
        <w:t> </w:t>
      </w:r>
    </w:p>
    <w:p w:rsidR="00AF1218" w:rsidRDefault="00770B82">
      <w:pPr>
        <w:pStyle w:val="TOC1"/>
        <w:tabs>
          <w:tab w:val="left" w:pos="480"/>
          <w:tab w:val="right" w:leader="dot" w:pos="8630"/>
        </w:tabs>
        <w:rPr>
          <w:rFonts w:asciiTheme="minorHAnsi" w:eastAsiaTheme="minorEastAsia" w:hAnsiTheme="minorHAnsi" w:cstheme="minorBidi"/>
          <w:noProof/>
          <w:sz w:val="22"/>
          <w:szCs w:val="22"/>
          <w:lang w:val="es-ES" w:eastAsia="es-ES"/>
        </w:rPr>
      </w:pPr>
      <w:r w:rsidRPr="00F23971">
        <w:rPr>
          <w:sz w:val="22"/>
          <w:szCs w:val="22"/>
          <w:lang w:val="ro-RO"/>
        </w:rPr>
        <w:lastRenderedPageBreak/>
        <w:fldChar w:fldCharType="begin"/>
      </w:r>
      <w:r w:rsidR="009C537E" w:rsidRPr="00F23971">
        <w:rPr>
          <w:sz w:val="22"/>
          <w:szCs w:val="22"/>
          <w:lang w:val="ro-RO"/>
        </w:rPr>
        <w:instrText xml:space="preserve"> TOC \o "1-3" \h</w:instrText>
      </w:r>
      <w:r w:rsidRPr="00F23971">
        <w:rPr>
          <w:sz w:val="22"/>
          <w:szCs w:val="22"/>
          <w:lang w:val="ro-RO"/>
        </w:rPr>
        <w:fldChar w:fldCharType="separate"/>
      </w:r>
      <w:hyperlink w:anchor="_Toc357206539" w:history="1">
        <w:r w:rsidR="00AF1218" w:rsidRPr="006612D2">
          <w:rPr>
            <w:rStyle w:val="Hyperlink"/>
            <w:noProof/>
            <w:lang w:val="ro-RO"/>
          </w:rPr>
          <w:t>1.</w:t>
        </w:r>
        <w:r w:rsidR="00AF1218">
          <w:rPr>
            <w:rFonts w:asciiTheme="minorHAnsi" w:eastAsiaTheme="minorEastAsia" w:hAnsiTheme="minorHAnsi" w:cstheme="minorBidi"/>
            <w:noProof/>
            <w:sz w:val="22"/>
            <w:szCs w:val="22"/>
            <w:lang w:val="es-ES" w:eastAsia="es-ES"/>
          </w:rPr>
          <w:tab/>
        </w:r>
        <w:r w:rsidR="00AF1218" w:rsidRPr="006612D2">
          <w:rPr>
            <w:rStyle w:val="Hyperlink"/>
            <w:noProof/>
            <w:lang w:val="ro-RO"/>
          </w:rPr>
          <w:t>Introducere</w:t>
        </w:r>
        <w:r w:rsidR="00AF1218">
          <w:rPr>
            <w:noProof/>
          </w:rPr>
          <w:tab/>
        </w:r>
        <w:r w:rsidR="00AF1218">
          <w:rPr>
            <w:noProof/>
          </w:rPr>
          <w:fldChar w:fldCharType="begin"/>
        </w:r>
        <w:r w:rsidR="00AF1218">
          <w:rPr>
            <w:noProof/>
          </w:rPr>
          <w:instrText xml:space="preserve"> PAGEREF _Toc357206539 \h </w:instrText>
        </w:r>
        <w:r w:rsidR="00AF1218">
          <w:rPr>
            <w:noProof/>
          </w:rPr>
        </w:r>
        <w:r w:rsidR="00AF1218">
          <w:rPr>
            <w:noProof/>
          </w:rPr>
          <w:fldChar w:fldCharType="separate"/>
        </w:r>
        <w:r w:rsidR="00AF1218">
          <w:rPr>
            <w:noProof/>
          </w:rPr>
          <w:t>3</w:t>
        </w:r>
        <w:r w:rsidR="00AF1218">
          <w:rPr>
            <w:noProof/>
          </w:rPr>
          <w:fldChar w:fldCharType="end"/>
        </w:r>
      </w:hyperlink>
    </w:p>
    <w:p w:rsidR="00AF1218" w:rsidRDefault="00AF1218">
      <w:pPr>
        <w:pStyle w:val="TOC1"/>
        <w:tabs>
          <w:tab w:val="left" w:pos="480"/>
          <w:tab w:val="right" w:leader="dot" w:pos="8630"/>
        </w:tabs>
        <w:rPr>
          <w:rFonts w:asciiTheme="minorHAnsi" w:eastAsiaTheme="minorEastAsia" w:hAnsiTheme="minorHAnsi" w:cstheme="minorBidi"/>
          <w:noProof/>
          <w:sz w:val="22"/>
          <w:szCs w:val="22"/>
          <w:lang w:val="es-ES" w:eastAsia="es-ES"/>
        </w:rPr>
      </w:pPr>
      <w:hyperlink w:anchor="_Toc357206540" w:history="1">
        <w:r w:rsidRPr="006612D2">
          <w:rPr>
            <w:rStyle w:val="Hyperlink"/>
            <w:noProof/>
            <w:lang w:val="ro-RO"/>
          </w:rPr>
          <w:t>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s-ES" w:eastAsia="es-ES"/>
          </w:rPr>
          <w:tab/>
        </w:r>
        <w:r w:rsidRPr="006612D2">
          <w:rPr>
            <w:rStyle w:val="Hyperlink"/>
            <w:noProof/>
            <w:lang w:val="ro-RO"/>
          </w:rPr>
          <w:t>Modelarea procesului curent („As-Is”)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_Toc357206540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AF1218" w:rsidRDefault="00AF1218">
      <w:pPr>
        <w:pStyle w:val="TOC1"/>
        <w:tabs>
          <w:tab w:val="left" w:pos="480"/>
          <w:tab w:val="right" w:leader="dot" w:pos="8630"/>
        </w:tabs>
        <w:rPr>
          <w:rFonts w:asciiTheme="minorHAnsi" w:eastAsiaTheme="minorEastAsia" w:hAnsiTheme="minorHAnsi" w:cstheme="minorBidi"/>
          <w:noProof/>
          <w:sz w:val="22"/>
          <w:szCs w:val="22"/>
          <w:lang w:val="es-ES" w:eastAsia="es-ES"/>
        </w:rPr>
      </w:pPr>
      <w:hyperlink w:anchor="_Toc357206541" w:history="1">
        <w:r w:rsidRPr="006612D2">
          <w:rPr>
            <w:rStyle w:val="Hyperlink"/>
            <w:noProof/>
            <w:lang w:val="ro-RO"/>
          </w:rPr>
          <w:t>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s-ES" w:eastAsia="es-ES"/>
          </w:rPr>
          <w:tab/>
        </w:r>
        <w:r w:rsidRPr="006612D2">
          <w:rPr>
            <w:rStyle w:val="Hyperlink"/>
            <w:noProof/>
            <w:lang w:val="ro-RO"/>
          </w:rPr>
          <w:t>Evaluarea procesului  (Analiza si simulare)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_Toc357206541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:rsidR="00AF1218" w:rsidRDefault="00AF1218">
      <w:pPr>
        <w:pStyle w:val="TOC1"/>
        <w:tabs>
          <w:tab w:val="left" w:pos="480"/>
          <w:tab w:val="right" w:leader="dot" w:pos="8630"/>
        </w:tabs>
        <w:rPr>
          <w:rFonts w:asciiTheme="minorHAnsi" w:eastAsiaTheme="minorEastAsia" w:hAnsiTheme="minorHAnsi" w:cstheme="minorBidi"/>
          <w:noProof/>
          <w:sz w:val="22"/>
          <w:szCs w:val="22"/>
          <w:lang w:val="es-ES" w:eastAsia="es-ES"/>
        </w:rPr>
      </w:pPr>
      <w:hyperlink w:anchor="_Toc357206542" w:history="1">
        <w:r w:rsidRPr="006612D2">
          <w:rPr>
            <w:rStyle w:val="Hyperlink"/>
            <w:noProof/>
            <w:lang w:val="ro-RO"/>
          </w:rPr>
          <w:t>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s-ES" w:eastAsia="es-ES"/>
          </w:rPr>
          <w:tab/>
        </w:r>
        <w:r w:rsidRPr="006612D2">
          <w:rPr>
            <w:rStyle w:val="Hyperlink"/>
            <w:noProof/>
            <w:lang w:val="ro-RO"/>
          </w:rPr>
          <w:t>Modelarea procesului imbunatatit („To-Be”)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_Toc357206542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9C537E" w:rsidRPr="00F23971" w:rsidRDefault="00770B82" w:rsidP="00F23971">
      <w:pPr>
        <w:pStyle w:val="TOC1"/>
        <w:tabs>
          <w:tab w:val="right" w:leader="dot" w:pos="8640"/>
        </w:tabs>
        <w:spacing w:line="360" w:lineRule="auto"/>
        <w:rPr>
          <w:kern w:val="1"/>
          <w:sz w:val="22"/>
          <w:szCs w:val="22"/>
          <w:lang w:val="ro-RO"/>
        </w:rPr>
        <w:sectPr w:rsidR="009C537E" w:rsidRPr="00F2397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F23971">
        <w:rPr>
          <w:sz w:val="22"/>
          <w:szCs w:val="22"/>
          <w:lang w:val="ro-RO"/>
        </w:rPr>
        <w:fldChar w:fldCharType="end"/>
      </w:r>
    </w:p>
    <w:p w:rsidR="009C537E" w:rsidRPr="00F23971" w:rsidRDefault="009C537E" w:rsidP="00F23971">
      <w:pPr>
        <w:spacing w:line="360" w:lineRule="auto"/>
        <w:rPr>
          <w:sz w:val="22"/>
          <w:szCs w:val="22"/>
          <w:lang w:val="ro-RO"/>
        </w:rPr>
      </w:pPr>
    </w:p>
    <w:p w:rsidR="009C537E" w:rsidRPr="00F23971" w:rsidRDefault="00062148" w:rsidP="00E36B6E">
      <w:pPr>
        <w:pStyle w:val="Heading1"/>
        <w:pageBreakBefore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2"/>
          <w:szCs w:val="22"/>
          <w:lang w:val="ro-RO"/>
        </w:rPr>
      </w:pPr>
      <w:bookmarkStart w:id="0" w:name="_Toc357206539"/>
      <w:r w:rsidRPr="00F23971">
        <w:rPr>
          <w:rFonts w:ascii="Times New Roman" w:hAnsi="Times New Roman"/>
          <w:sz w:val="22"/>
          <w:szCs w:val="22"/>
          <w:lang w:val="ro-RO"/>
        </w:rPr>
        <w:lastRenderedPageBreak/>
        <w:t>Introducere</w:t>
      </w:r>
      <w:bookmarkEnd w:id="0"/>
    </w:p>
    <w:p w:rsidR="001937BE" w:rsidRDefault="001937BE" w:rsidP="004D63FD">
      <w:pPr>
        <w:spacing w:line="360" w:lineRule="auto"/>
        <w:jc w:val="both"/>
        <w:rPr>
          <w:sz w:val="22"/>
          <w:szCs w:val="22"/>
          <w:lang w:val="ro-RO"/>
        </w:rPr>
      </w:pPr>
    </w:p>
    <w:p w:rsidR="004D63FD" w:rsidRDefault="004D63FD" w:rsidP="004D63FD">
      <w:pPr>
        <w:spacing w:line="360" w:lineRule="auto"/>
        <w:ind w:firstLine="720"/>
        <w:jc w:val="both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>In cadrul proiectului nostru am ales sa modelam un proces de business asa cum se desfasoara el in cadrul companiei CFR Marfa.</w:t>
      </w:r>
    </w:p>
    <w:p w:rsidR="001937BE" w:rsidRPr="00F23971" w:rsidRDefault="001937BE" w:rsidP="004D63FD">
      <w:pPr>
        <w:spacing w:line="360" w:lineRule="auto"/>
        <w:ind w:firstLine="720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Societatea 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de Transport Feroviar de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“CFR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” S.A. a fost înfiin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at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la data de 01.10.1998, în temeiul H.G. nr 582/1998, ca societate comercial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pe ac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iuni, cu sediul în Municipiul Bucureşti, prin reorganizarea Societ</w:t>
      </w:r>
      <w:r w:rsidR="004D63FD">
        <w:rPr>
          <w:sz w:val="22"/>
          <w:szCs w:val="22"/>
          <w:lang w:val="ro-RO"/>
        </w:rPr>
        <w:t>at</w:t>
      </w:r>
      <w:r w:rsidRPr="00F23971">
        <w:rPr>
          <w:sz w:val="22"/>
          <w:szCs w:val="22"/>
          <w:lang w:val="ro-RO"/>
        </w:rPr>
        <w:t>ii 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ionale a C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ilor Ferate Române. CFR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este persoan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juridic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român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. </w:t>
      </w:r>
    </w:p>
    <w:p w:rsidR="001937BE" w:rsidRPr="00F23971" w:rsidRDefault="001937BE" w:rsidP="004D63FD">
      <w:pPr>
        <w:spacing w:line="360" w:lineRule="auto"/>
        <w:ind w:firstLine="720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CFR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desf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şoar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activit</w:t>
      </w:r>
      <w:r w:rsidR="004D63FD">
        <w:rPr>
          <w:sz w:val="22"/>
          <w:szCs w:val="22"/>
          <w:lang w:val="ro-RO"/>
        </w:rPr>
        <w:t>at</w:t>
      </w:r>
      <w:r w:rsidRPr="00F23971">
        <w:rPr>
          <w:sz w:val="22"/>
          <w:szCs w:val="22"/>
          <w:lang w:val="ro-RO"/>
        </w:rPr>
        <w:t>i de interes public 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 în scopul realiz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rii transportului feroviar public de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şi al satisfacerii nevoilor de ap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rare a </w:t>
      </w:r>
      <w:r w:rsidR="004D63FD">
        <w:rPr>
          <w:sz w:val="22"/>
          <w:szCs w:val="22"/>
          <w:lang w:val="ro-RO"/>
        </w:rPr>
        <w:t>ta</w:t>
      </w:r>
      <w:r w:rsidRPr="00F23971">
        <w:rPr>
          <w:sz w:val="22"/>
          <w:szCs w:val="22"/>
          <w:lang w:val="ro-RO"/>
        </w:rPr>
        <w:t>rii. CFR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realizeaz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activit</w:t>
      </w:r>
      <w:r w:rsidR="004D63FD">
        <w:rPr>
          <w:sz w:val="22"/>
          <w:szCs w:val="22"/>
          <w:lang w:val="ro-RO"/>
        </w:rPr>
        <w:t>at</w:t>
      </w:r>
      <w:r w:rsidRPr="00F23971">
        <w:rPr>
          <w:sz w:val="22"/>
          <w:szCs w:val="22"/>
          <w:lang w:val="ro-RO"/>
        </w:rPr>
        <w:t>i de ansamblu a transportului feroviar public intern şi interna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ional, în conformitate cu cerin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ele siguran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ei circula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iei şi tehnologiilor specifice de transport, în condi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 xml:space="preserve">ii de compatibilitate cu sistemul de transport feroviar european. </w:t>
      </w:r>
    </w:p>
    <w:p w:rsidR="001937BE" w:rsidRPr="00F23971" w:rsidRDefault="001937BE" w:rsidP="004D63FD">
      <w:pPr>
        <w:spacing w:line="360" w:lineRule="auto"/>
        <w:ind w:firstLine="720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CFR Marf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este operatorul feroviar din România care realizeaz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:</w:t>
      </w:r>
    </w:p>
    <w:p w:rsidR="001937BE" w:rsidRPr="00F23971" w:rsidRDefault="001937BE" w:rsidP="00E36B6E">
      <w:pPr>
        <w:pStyle w:val="ListParagraph"/>
        <w:numPr>
          <w:ilvl w:val="0"/>
          <w:numId w:val="3"/>
        </w:numPr>
        <w:spacing w:line="360" w:lineRule="auto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Efectuarea transportului de m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rfuri în trafic intern şi interna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 ca expedi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ii de containere şi vagoane complete;</w:t>
      </w:r>
    </w:p>
    <w:p w:rsidR="001937BE" w:rsidRPr="00F23971" w:rsidRDefault="001937BE" w:rsidP="00E36B6E">
      <w:pPr>
        <w:pStyle w:val="ListParagraph"/>
        <w:numPr>
          <w:ilvl w:val="0"/>
          <w:numId w:val="3"/>
        </w:numPr>
        <w:spacing w:line="360" w:lineRule="auto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Asigurarea transportului m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rfurilor în trafic interna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ional;</w:t>
      </w:r>
    </w:p>
    <w:p w:rsidR="001937BE" w:rsidRPr="00F23971" w:rsidRDefault="001937BE" w:rsidP="00E36B6E">
      <w:pPr>
        <w:pStyle w:val="ListParagraph"/>
        <w:numPr>
          <w:ilvl w:val="0"/>
          <w:numId w:val="3"/>
        </w:numPr>
        <w:spacing w:line="360" w:lineRule="auto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Transport feroviar interna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ional (import, export, tranzit);</w:t>
      </w:r>
    </w:p>
    <w:p w:rsidR="001937BE" w:rsidRPr="00F23971" w:rsidRDefault="001937BE" w:rsidP="00E36B6E">
      <w:pPr>
        <w:pStyle w:val="ListParagraph"/>
        <w:numPr>
          <w:ilvl w:val="0"/>
          <w:numId w:val="3"/>
        </w:numPr>
        <w:spacing w:line="360" w:lineRule="auto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Între</w:t>
      </w:r>
      <w:r w:rsidR="004D63FD">
        <w:rPr>
          <w:sz w:val="22"/>
          <w:szCs w:val="22"/>
          <w:lang w:val="ro-RO"/>
        </w:rPr>
        <w:t>t</w:t>
      </w:r>
      <w:r w:rsidRPr="00F23971">
        <w:rPr>
          <w:sz w:val="22"/>
          <w:szCs w:val="22"/>
          <w:lang w:val="ro-RO"/>
        </w:rPr>
        <w:t>inere locomotive, vagoane şi utilaje de mecanizare.</w:t>
      </w:r>
    </w:p>
    <w:p w:rsidR="008F5322" w:rsidRPr="00F23971" w:rsidRDefault="00062148" w:rsidP="00E36B6E">
      <w:pPr>
        <w:pStyle w:val="Heading1"/>
        <w:numPr>
          <w:ilvl w:val="0"/>
          <w:numId w:val="2"/>
        </w:numPr>
        <w:spacing w:line="360" w:lineRule="auto"/>
        <w:rPr>
          <w:rFonts w:ascii="Times New Roman" w:hAnsi="Times New Roman"/>
          <w:sz w:val="22"/>
          <w:szCs w:val="22"/>
          <w:lang w:val="ro-RO"/>
        </w:rPr>
      </w:pPr>
      <w:bookmarkStart w:id="1" w:name="_Toc357206540"/>
      <w:r w:rsidRPr="00F23971">
        <w:rPr>
          <w:rFonts w:ascii="Times New Roman" w:hAnsi="Times New Roman"/>
          <w:sz w:val="22"/>
          <w:szCs w:val="22"/>
          <w:lang w:val="ro-RO"/>
        </w:rPr>
        <w:t>Modelarea procesului</w:t>
      </w:r>
      <w:r w:rsidR="000E6B4E" w:rsidRPr="00F23971">
        <w:rPr>
          <w:rFonts w:ascii="Times New Roman" w:hAnsi="Times New Roman"/>
          <w:sz w:val="22"/>
          <w:szCs w:val="22"/>
          <w:lang w:val="ro-RO"/>
        </w:rPr>
        <w:t xml:space="preserve"> curent </w:t>
      </w:r>
      <w:r w:rsidR="007B55B5">
        <w:rPr>
          <w:rFonts w:ascii="Times New Roman" w:hAnsi="Times New Roman"/>
          <w:sz w:val="22"/>
          <w:szCs w:val="22"/>
          <w:lang w:val="ro-RO"/>
        </w:rPr>
        <w:t>(„As-Is</w:t>
      </w:r>
      <w:r w:rsidR="004E66A1" w:rsidRPr="00F23971">
        <w:rPr>
          <w:rFonts w:ascii="Times New Roman" w:hAnsi="Times New Roman"/>
          <w:sz w:val="22"/>
          <w:szCs w:val="22"/>
          <w:lang w:val="ro-RO"/>
        </w:rPr>
        <w:t>”</w:t>
      </w:r>
      <w:r w:rsidR="000E6B4E" w:rsidRPr="00F23971">
        <w:rPr>
          <w:rFonts w:ascii="Times New Roman" w:hAnsi="Times New Roman"/>
          <w:sz w:val="22"/>
          <w:szCs w:val="22"/>
          <w:lang w:val="ro-RO"/>
        </w:rPr>
        <w:t>)</w:t>
      </w:r>
      <w:bookmarkEnd w:id="1"/>
    </w:p>
    <w:p w:rsidR="008E18DA" w:rsidRPr="00F23971" w:rsidRDefault="008E18DA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8E18DA" w:rsidRPr="00F23971" w:rsidRDefault="008E18DA" w:rsidP="00F23971">
      <w:pPr>
        <w:spacing w:line="360" w:lineRule="auto"/>
        <w:ind w:firstLine="720"/>
        <w:rPr>
          <w:color w:val="FF0000"/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Dup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 cum se poate observa din diagrama al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>turat</w:t>
      </w:r>
      <w:r w:rsidR="004D63FD">
        <w:rPr>
          <w:sz w:val="22"/>
          <w:szCs w:val="22"/>
          <w:lang w:val="ro-RO"/>
        </w:rPr>
        <w:t>a</w:t>
      </w:r>
      <w:r w:rsidRPr="00F23971">
        <w:rPr>
          <w:sz w:val="22"/>
          <w:szCs w:val="22"/>
          <w:lang w:val="ro-RO"/>
        </w:rPr>
        <w:t xml:space="preserve">, proiectul nostru cuprinde procesul de „Sosire Tren” </w:t>
      </w:r>
      <w:r w:rsidR="00BB2F82" w:rsidRPr="00F23971">
        <w:rPr>
          <w:sz w:val="22"/>
          <w:szCs w:val="22"/>
          <w:lang w:val="ro-RO"/>
        </w:rPr>
        <w:t>si subprocesele asociate lui de Revizie Tehnica, Revizie Comerciala, Desfacere tren, Defilare tren.</w:t>
      </w:r>
    </w:p>
    <w:p w:rsidR="004E5D8F" w:rsidRPr="00F23971" w:rsidRDefault="004E5D8F" w:rsidP="00F23971">
      <w:pPr>
        <w:spacing w:line="360" w:lineRule="auto"/>
        <w:ind w:left="360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4930555" cy="193798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816" cy="193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833" w:rsidRPr="00193C06" w:rsidRDefault="00D91833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lastRenderedPageBreak/>
        <w:t>Sosirea</w:t>
      </w:r>
      <w:r w:rsidRPr="00193C06">
        <w:rPr>
          <w:sz w:val="22"/>
          <w:szCs w:val="22"/>
          <w:lang w:val="ro-RO"/>
        </w:rPr>
        <w:t xml:space="preserve"> trenurilor locale in statie si avizarea personalului tranzit </w:t>
      </w:r>
    </w:p>
    <w:p w:rsidR="00D91833" w:rsidRPr="00193C06" w:rsidRDefault="00D91833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Revizia tehnica</w:t>
      </w:r>
      <w:r w:rsidRPr="00193C06">
        <w:rPr>
          <w:sz w:val="22"/>
          <w:szCs w:val="22"/>
          <w:lang w:val="ro-RO"/>
        </w:rPr>
        <w:t xml:space="preserve"> la sosire</w:t>
      </w:r>
      <w:r w:rsidR="002127C4" w:rsidRPr="00193C06">
        <w:rPr>
          <w:sz w:val="22"/>
          <w:szCs w:val="22"/>
          <w:lang w:val="ro-RO"/>
        </w:rPr>
        <w:t xml:space="preserve"> </w:t>
      </w:r>
      <w:r w:rsidR="00D950E3" w:rsidRPr="00193C06">
        <w:rPr>
          <w:sz w:val="22"/>
          <w:szCs w:val="22"/>
          <w:lang w:val="ro-RO"/>
        </w:rPr>
        <w:t>(subproces)</w:t>
      </w:r>
      <w:r w:rsidRPr="00193C06">
        <w:rPr>
          <w:sz w:val="22"/>
          <w:szCs w:val="22"/>
          <w:lang w:val="ro-RO"/>
        </w:rPr>
        <w:t xml:space="preserve">: </w:t>
      </w:r>
    </w:p>
    <w:p w:rsidR="00D91833" w:rsidRPr="00F23971" w:rsidRDefault="00D91833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-supravegherea prin defilare a trenului</w:t>
      </w:r>
    </w:p>
    <w:p w:rsidR="00D91833" w:rsidRPr="00F23971" w:rsidRDefault="00D91833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-verificarea starii tehnice, uzura pieselor</w:t>
      </w:r>
    </w:p>
    <w:p w:rsidR="00D91833" w:rsidRPr="00F23971" w:rsidRDefault="00D91833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-starea de incalzire a cutiilor de osie</w:t>
      </w:r>
    </w:p>
    <w:p w:rsidR="00D91833" w:rsidRPr="00F23971" w:rsidRDefault="00D91833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-insemnarea cu creta a tuturor lipsurilor si defectelor</w:t>
      </w:r>
    </w:p>
    <w:p w:rsidR="004847FE" w:rsidRPr="00F23971" w:rsidRDefault="004847FE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-avizarea in scris sub semnatura</w:t>
      </w:r>
    </w:p>
    <w:p w:rsidR="004847FE" w:rsidRPr="00F23971" w:rsidRDefault="004847FE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-notificarea tuturor defectelor si lipsurilor care pot fi reparate in corpul trenului</w:t>
      </w:r>
    </w:p>
    <w:p w:rsidR="004847FE" w:rsidRPr="00F23971" w:rsidRDefault="004847FE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 xml:space="preserve">-verificarea franelor automate de la vagoanele </w:t>
      </w:r>
      <w:r w:rsidR="002243DF" w:rsidRPr="00F23971">
        <w:rPr>
          <w:sz w:val="22"/>
          <w:szCs w:val="22"/>
          <w:lang w:val="ro-RO"/>
        </w:rPr>
        <w:t>avizate cu neregului pe parcurs</w:t>
      </w:r>
    </w:p>
    <w:p w:rsidR="004847FE" w:rsidRPr="00F23971" w:rsidRDefault="002243DF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-revizuirea vagoanelor goale pentru export si predarea aratarilor bun export catre statie</w:t>
      </w:r>
    </w:p>
    <w:p w:rsidR="002243DF" w:rsidRPr="00193C06" w:rsidRDefault="002243DF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Revizia comerciala</w:t>
      </w:r>
      <w:r w:rsidR="00D950E3" w:rsidRPr="00193C06">
        <w:rPr>
          <w:sz w:val="22"/>
          <w:szCs w:val="22"/>
          <w:lang w:val="ro-RO"/>
        </w:rPr>
        <w:t>(subproces)</w:t>
      </w:r>
      <w:r w:rsidRPr="00193C06">
        <w:rPr>
          <w:sz w:val="22"/>
          <w:szCs w:val="22"/>
          <w:lang w:val="ro-RO"/>
        </w:rPr>
        <w:t>:</w:t>
      </w:r>
    </w:p>
    <w:p w:rsidR="002243DF" w:rsidRPr="00F23971" w:rsidRDefault="002243DF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  <w:t>-predarea trenului</w:t>
      </w:r>
    </w:p>
    <w:p w:rsidR="002243DF" w:rsidRPr="00F23971" w:rsidRDefault="002243DF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  <w:t>-verificarea existentei documentelor de transport pentru fiecare vagon in parte</w:t>
      </w:r>
    </w:p>
    <w:p w:rsidR="002243DF" w:rsidRPr="00193C06" w:rsidRDefault="002243DF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Intocmire raport de eveniment si notificare :</w:t>
      </w:r>
      <w:r w:rsidRPr="00193C06">
        <w:rPr>
          <w:sz w:val="22"/>
          <w:szCs w:val="22"/>
          <w:lang w:val="ro-RO"/>
        </w:rPr>
        <w:t xml:space="preserve"> se semneaza de predare/primire pe exemplare(notificarile cu dunga rosie, notificarile albe, avizarilor scrise si listelor de desfacere)</w:t>
      </w:r>
      <w:r w:rsidR="00020E97" w:rsidRPr="00193C06">
        <w:rPr>
          <w:sz w:val="22"/>
          <w:szCs w:val="22"/>
          <w:lang w:val="ro-RO"/>
        </w:rPr>
        <w:t>.</w:t>
      </w:r>
    </w:p>
    <w:p w:rsidR="002243DF" w:rsidRPr="00193C06" w:rsidRDefault="002C22D2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Intocmire raport de eveniment:</w:t>
      </w:r>
      <w:r w:rsidRPr="00193C06">
        <w:rPr>
          <w:sz w:val="22"/>
          <w:szCs w:val="22"/>
          <w:lang w:val="ro-RO"/>
        </w:rPr>
        <w:t xml:space="preserve"> se intocmeste raport de eveniment si telegrama de avizare a neajunsurilor(avizarea conditiilor de manevra, intocmirea foilor de expeditie, intocmirea foilor de vagon gol, intocmirea impiedicarilor la transport)</w:t>
      </w:r>
      <w:r w:rsidR="00020E97" w:rsidRPr="00193C06">
        <w:rPr>
          <w:sz w:val="22"/>
          <w:szCs w:val="22"/>
          <w:lang w:val="ro-RO"/>
        </w:rPr>
        <w:t>.</w:t>
      </w:r>
    </w:p>
    <w:p w:rsidR="002C22D2" w:rsidRPr="00193C06" w:rsidRDefault="002C22D2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Intocmire desfacere tren:</w:t>
      </w:r>
      <w:r w:rsidRPr="00193C06">
        <w:rPr>
          <w:sz w:val="22"/>
          <w:szCs w:val="22"/>
          <w:lang w:val="ro-RO"/>
        </w:rPr>
        <w:t xml:space="preserve"> intocmirea desfacerii si verificarea acestuia pentru stabilirea prioritatilor</w:t>
      </w:r>
      <w:r w:rsidR="00020E97" w:rsidRPr="00193C06">
        <w:rPr>
          <w:sz w:val="22"/>
          <w:szCs w:val="22"/>
          <w:lang w:val="ro-RO"/>
        </w:rPr>
        <w:t>.</w:t>
      </w:r>
    </w:p>
    <w:p w:rsidR="002C22D2" w:rsidRPr="00193C06" w:rsidRDefault="002C22D2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Prelucrare sistem ARGUS:</w:t>
      </w:r>
      <w:r w:rsidR="004E026C" w:rsidRPr="00193C06">
        <w:rPr>
          <w:b/>
          <w:sz w:val="22"/>
          <w:szCs w:val="22"/>
          <w:lang w:val="ro-RO"/>
        </w:rPr>
        <w:t xml:space="preserve"> </w:t>
      </w:r>
      <w:r w:rsidRPr="00193C06">
        <w:rPr>
          <w:sz w:val="22"/>
          <w:szCs w:val="22"/>
          <w:lang w:val="ro-RO"/>
        </w:rPr>
        <w:t>prelucrarea mesajelor de tren si vagon, comunicarea telefonica pentru statiile fara terminal ARGUS</w:t>
      </w:r>
      <w:r w:rsidR="00020E97" w:rsidRPr="00193C06">
        <w:rPr>
          <w:sz w:val="22"/>
          <w:szCs w:val="22"/>
          <w:lang w:val="ro-RO"/>
        </w:rPr>
        <w:t>.</w:t>
      </w:r>
    </w:p>
    <w:p w:rsidR="002C22D2" w:rsidRPr="00193C06" w:rsidRDefault="002C22D2" w:rsidP="00193C06">
      <w:pPr>
        <w:spacing w:line="360" w:lineRule="auto"/>
        <w:ind w:left="360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Desfacerea trenului</w:t>
      </w:r>
      <w:r w:rsidRPr="00193C06">
        <w:rPr>
          <w:sz w:val="22"/>
          <w:szCs w:val="22"/>
          <w:lang w:val="ro-RO"/>
        </w:rPr>
        <w:t xml:space="preserve"> in vederea trierii</w:t>
      </w:r>
      <w:r w:rsidR="00D950E3" w:rsidRPr="00193C06">
        <w:rPr>
          <w:sz w:val="22"/>
          <w:szCs w:val="22"/>
          <w:lang w:val="ro-RO"/>
        </w:rPr>
        <w:t>(subproces)</w:t>
      </w:r>
      <w:r w:rsidRPr="00193C06">
        <w:rPr>
          <w:sz w:val="22"/>
          <w:szCs w:val="22"/>
          <w:lang w:val="ro-RO"/>
        </w:rPr>
        <w:t>:</w:t>
      </w:r>
    </w:p>
    <w:p w:rsidR="002C22D2" w:rsidRPr="00F23971" w:rsidRDefault="002C22D2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-descompunerea trenului conform grupelor plan formare si a desfacerii trenului</w:t>
      </w:r>
    </w:p>
    <w:p w:rsidR="002C22D2" w:rsidRPr="00F23971" w:rsidRDefault="002C22D2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-impartirea documentelor dupa desfacerea trenului</w:t>
      </w:r>
    </w:p>
    <w:p w:rsidR="002C22D2" w:rsidRPr="00F23971" w:rsidRDefault="002C22D2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-compunerea trenului conform livretelor si a grupelor si subgrupelor plan formare si manevrare</w:t>
      </w:r>
      <w:r w:rsidR="00A75A7C" w:rsidRPr="00F23971">
        <w:rPr>
          <w:sz w:val="22"/>
          <w:szCs w:val="22"/>
          <w:lang w:val="ro-RO"/>
        </w:rPr>
        <w:t>a trenului in vederea efectuarii reviziei comerciala, tehnice la compunere si efectuarea probelor de frana</w:t>
      </w:r>
      <w:r w:rsidRPr="00F23971">
        <w:rPr>
          <w:sz w:val="22"/>
          <w:szCs w:val="22"/>
          <w:lang w:val="ro-RO"/>
        </w:rPr>
        <w:t xml:space="preserve"> </w:t>
      </w:r>
    </w:p>
    <w:p w:rsidR="00A75A7C" w:rsidRPr="00F23971" w:rsidRDefault="00A75A7C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-intocmire convolut tren(predarea-primirea trenurilor, primirea dirijarilor de vagoane, intocmirea foilor de drum, alegerea si intocmirea pachetului de documente)</w:t>
      </w:r>
    </w:p>
    <w:p w:rsidR="00A75A7C" w:rsidRPr="00F23971" w:rsidRDefault="00A75A7C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-revizia tehnica la compunere</w:t>
      </w:r>
    </w:p>
    <w:p w:rsidR="00A75A7C" w:rsidRPr="00F23971" w:rsidRDefault="00A75A7C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lastRenderedPageBreak/>
        <w:t>-revizia comerciala la formarea trenului(verifiarea in fapt a vagoanelor si a documentelor)</w:t>
      </w:r>
    </w:p>
    <w:p w:rsidR="00A75A7C" w:rsidRPr="00F23971" w:rsidRDefault="00A75A7C" w:rsidP="00F23971">
      <w:pPr>
        <w:pStyle w:val="ListParagraph"/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-eleminarea neajunsurilor tehnice si comerciale(avzarea, cercetarea, tratarea si inregistrarea neregulior, transmiterea telegramelor, avizarea organului de politie T.F.)</w:t>
      </w:r>
    </w:p>
    <w:p w:rsidR="00A75A7C" w:rsidRPr="00193C06" w:rsidRDefault="00A75A7C" w:rsidP="00193C06">
      <w:pPr>
        <w:spacing w:line="360" w:lineRule="auto"/>
        <w:rPr>
          <w:sz w:val="22"/>
          <w:szCs w:val="22"/>
          <w:lang w:val="ro-RO"/>
        </w:rPr>
      </w:pPr>
      <w:r w:rsidRPr="00193C06">
        <w:rPr>
          <w:b/>
          <w:sz w:val="22"/>
          <w:szCs w:val="22"/>
          <w:lang w:val="ro-RO"/>
        </w:rPr>
        <w:t>Defilarea trenului</w:t>
      </w:r>
      <w:r w:rsidR="004E026C" w:rsidRPr="00193C06">
        <w:rPr>
          <w:b/>
          <w:sz w:val="22"/>
          <w:szCs w:val="22"/>
          <w:lang w:val="ro-RO"/>
        </w:rPr>
        <w:t xml:space="preserve"> </w:t>
      </w:r>
      <w:r w:rsidR="00D950E3" w:rsidRPr="00193C06">
        <w:rPr>
          <w:sz w:val="22"/>
          <w:szCs w:val="22"/>
          <w:lang w:val="ro-RO"/>
        </w:rPr>
        <w:t>(subproces)</w:t>
      </w:r>
      <w:r w:rsidRPr="00193C06">
        <w:rPr>
          <w:sz w:val="22"/>
          <w:szCs w:val="22"/>
          <w:lang w:val="ro-RO"/>
        </w:rPr>
        <w:t>:</w:t>
      </w:r>
    </w:p>
    <w:p w:rsidR="00BD304F" w:rsidRPr="00F23971" w:rsidRDefault="00A75A7C" w:rsidP="00F23971">
      <w:pPr>
        <w:spacing w:line="360" w:lineRule="auto"/>
        <w:ind w:left="1440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 xml:space="preserve">-supravegherea </w:t>
      </w:r>
      <w:r w:rsidR="00BD304F" w:rsidRPr="00F23971">
        <w:rPr>
          <w:sz w:val="22"/>
          <w:szCs w:val="22"/>
          <w:lang w:val="ro-RO"/>
        </w:rPr>
        <w:t>prin defilare a trenului(manevrarea trenului pentru scoaterea vagoanelor cu defecte, reefectuare probelor de frane)</w:t>
      </w:r>
    </w:p>
    <w:p w:rsidR="00BD304F" w:rsidRPr="00F23971" w:rsidRDefault="00BD304F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ab/>
      </w:r>
      <w:r w:rsidRPr="00F23971">
        <w:rPr>
          <w:sz w:val="22"/>
          <w:szCs w:val="22"/>
          <w:lang w:val="ro-RO"/>
        </w:rPr>
        <w:tab/>
        <w:t>-expediere tren</w:t>
      </w:r>
    </w:p>
    <w:p w:rsidR="00BD304F" w:rsidRPr="00F23971" w:rsidRDefault="00BD304F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b/>
          <w:sz w:val="22"/>
          <w:szCs w:val="22"/>
          <w:lang w:val="ro-RO"/>
        </w:rPr>
        <w:t>Prelucrare tren in sistem informatic</w:t>
      </w:r>
      <w:r w:rsidRPr="00F23971">
        <w:rPr>
          <w:sz w:val="22"/>
          <w:szCs w:val="22"/>
          <w:lang w:val="ro-RO"/>
        </w:rPr>
        <w:t xml:space="preserve"> si introducerea vagonului in index(in statiile de triaj)</w:t>
      </w:r>
    </w:p>
    <w:p w:rsidR="001D3BF5" w:rsidRPr="00F23971" w:rsidRDefault="002243DF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 xml:space="preserve">    </w:t>
      </w:r>
    </w:p>
    <w:p w:rsidR="001D3BF5" w:rsidRPr="00F23971" w:rsidRDefault="001D3BF5" w:rsidP="00F23971">
      <w:pPr>
        <w:spacing w:line="360" w:lineRule="auto"/>
        <w:rPr>
          <w:b/>
          <w:sz w:val="22"/>
          <w:szCs w:val="22"/>
          <w:lang w:val="ro-RO"/>
        </w:rPr>
      </w:pPr>
      <w:r w:rsidRPr="00F23971">
        <w:rPr>
          <w:b/>
          <w:sz w:val="22"/>
          <w:szCs w:val="22"/>
          <w:lang w:val="ro-RO"/>
        </w:rPr>
        <w:t>Procesul de Sosire a Trenului in statii</w:t>
      </w:r>
    </w:p>
    <w:p w:rsidR="00E7781B" w:rsidRPr="00F23971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147F4F" w:rsidRPr="00F23971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6096000" cy="2552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084" cy="255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4F" w:rsidRPr="00F23971" w:rsidRDefault="00147F4F" w:rsidP="00340D63">
      <w:pPr>
        <w:spacing w:line="360" w:lineRule="auto"/>
        <w:ind w:firstLine="720"/>
        <w:jc w:val="both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>In acest proces am folosit doua variabile</w:t>
      </w:r>
      <w:r w:rsidR="00046036" w:rsidRPr="00F23971">
        <w:rPr>
          <w:sz w:val="22"/>
          <w:szCs w:val="22"/>
          <w:lang w:val="ro-RO"/>
        </w:rPr>
        <w:t xml:space="preserve"> de tip</w:t>
      </w:r>
      <w:r w:rsidRPr="00F23971">
        <w:rPr>
          <w:sz w:val="22"/>
          <w:szCs w:val="22"/>
          <w:lang w:val="ro-RO"/>
        </w:rPr>
        <w:t xml:space="preserve"> </w:t>
      </w:r>
      <w:r w:rsidR="00046036" w:rsidRPr="00F23971">
        <w:rPr>
          <w:sz w:val="22"/>
          <w:szCs w:val="22"/>
          <w:lang w:val="ro-RO"/>
        </w:rPr>
        <w:t>uniform</w:t>
      </w:r>
      <w:r w:rsidRPr="00F23971">
        <w:rPr>
          <w:sz w:val="22"/>
          <w:szCs w:val="22"/>
          <w:lang w:val="ro-RO"/>
        </w:rPr>
        <w:t>: AcceptareaTehnica</w:t>
      </w:r>
      <w:r w:rsidR="00046036" w:rsidRPr="00F23971">
        <w:rPr>
          <w:sz w:val="22"/>
          <w:szCs w:val="22"/>
          <w:lang w:val="ro-RO"/>
        </w:rPr>
        <w:t xml:space="preserve"> cu valori intre 1-3</w:t>
      </w:r>
      <w:r w:rsidRPr="00F23971">
        <w:rPr>
          <w:sz w:val="22"/>
          <w:szCs w:val="22"/>
          <w:lang w:val="ro-RO"/>
        </w:rPr>
        <w:t xml:space="preserve"> si AcceptareaComerciala</w:t>
      </w:r>
      <w:r w:rsidR="00046036" w:rsidRPr="00F23971">
        <w:rPr>
          <w:sz w:val="22"/>
          <w:szCs w:val="22"/>
          <w:lang w:val="ro-RO"/>
        </w:rPr>
        <w:t xml:space="preserve"> cu valori intre 1-5</w:t>
      </w:r>
      <w:r w:rsidRPr="00F23971">
        <w:rPr>
          <w:sz w:val="22"/>
          <w:szCs w:val="22"/>
          <w:lang w:val="ro-RO"/>
        </w:rPr>
        <w:t>.</w:t>
      </w:r>
    </w:p>
    <w:p w:rsidR="00E7781B" w:rsidRPr="00F23971" w:rsidRDefault="001D3BF5" w:rsidP="00F23971">
      <w:pPr>
        <w:spacing w:line="360" w:lineRule="auto"/>
        <w:rPr>
          <w:b/>
          <w:sz w:val="22"/>
          <w:szCs w:val="22"/>
          <w:lang w:val="ro-RO"/>
        </w:rPr>
      </w:pPr>
      <w:r w:rsidRPr="00F23971">
        <w:rPr>
          <w:b/>
          <w:sz w:val="22"/>
          <w:szCs w:val="22"/>
          <w:lang w:val="ro-RO"/>
        </w:rPr>
        <w:t>Subprocesul de Revizie Tehnica</w:t>
      </w:r>
    </w:p>
    <w:p w:rsidR="00E7781B" w:rsidRPr="00F23971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5486400" cy="13785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4F" w:rsidRPr="00F23971" w:rsidRDefault="00147F4F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1D3BF5" w:rsidRPr="00F23971" w:rsidRDefault="001D3BF5" w:rsidP="00F23971">
      <w:pPr>
        <w:spacing w:line="360" w:lineRule="auto"/>
        <w:rPr>
          <w:b/>
          <w:sz w:val="22"/>
          <w:szCs w:val="22"/>
          <w:lang w:val="ro-RO"/>
        </w:rPr>
      </w:pPr>
      <w:r w:rsidRPr="00F23971">
        <w:rPr>
          <w:b/>
          <w:sz w:val="22"/>
          <w:szCs w:val="22"/>
          <w:lang w:val="ro-RO"/>
        </w:rPr>
        <w:lastRenderedPageBreak/>
        <w:t>Subprocesul de Revizie Comerciala</w:t>
      </w:r>
    </w:p>
    <w:p w:rsidR="00E7781B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3507740" cy="90106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74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971" w:rsidRDefault="00F23971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F23971" w:rsidRPr="00F23971" w:rsidRDefault="00F23971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E7781B" w:rsidRPr="00F23971" w:rsidRDefault="001D3BF5" w:rsidP="00F23971">
      <w:pPr>
        <w:spacing w:line="360" w:lineRule="auto"/>
        <w:rPr>
          <w:b/>
          <w:sz w:val="22"/>
          <w:szCs w:val="22"/>
          <w:lang w:val="ro-RO"/>
        </w:rPr>
      </w:pPr>
      <w:bookmarkStart w:id="2" w:name="_GoBack"/>
      <w:bookmarkEnd w:id="2"/>
      <w:r w:rsidRPr="00F23971">
        <w:rPr>
          <w:b/>
          <w:sz w:val="22"/>
          <w:szCs w:val="22"/>
          <w:lang w:val="ro-RO"/>
        </w:rPr>
        <w:t>Subprocesul de Desfacere a Trenului</w:t>
      </w:r>
    </w:p>
    <w:p w:rsidR="00596205" w:rsidRPr="00F23971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5486400" cy="154241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4F" w:rsidRPr="00F23971" w:rsidRDefault="00147F4F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1D3BF5" w:rsidRPr="00F23971" w:rsidRDefault="001D3BF5" w:rsidP="00F23971">
      <w:pPr>
        <w:spacing w:line="360" w:lineRule="auto"/>
        <w:rPr>
          <w:b/>
          <w:sz w:val="22"/>
          <w:szCs w:val="22"/>
          <w:lang w:val="ro-RO"/>
        </w:rPr>
      </w:pPr>
      <w:r w:rsidRPr="00F23971">
        <w:rPr>
          <w:b/>
          <w:sz w:val="22"/>
          <w:szCs w:val="22"/>
          <w:lang w:val="ro-RO"/>
        </w:rPr>
        <w:t>Subprocesul de Defilare a Trenului</w:t>
      </w:r>
    </w:p>
    <w:p w:rsidR="00E7781B" w:rsidRPr="00F23971" w:rsidRDefault="00E7781B" w:rsidP="00F23971">
      <w:pPr>
        <w:spacing w:line="360" w:lineRule="auto"/>
        <w:rPr>
          <w:color w:val="FF0000"/>
          <w:sz w:val="22"/>
          <w:szCs w:val="22"/>
          <w:lang w:val="ro-RO"/>
        </w:rPr>
      </w:pPr>
      <w:r w:rsidRPr="00F23971">
        <w:rPr>
          <w:noProof/>
          <w:color w:val="FF0000"/>
          <w:sz w:val="22"/>
          <w:szCs w:val="22"/>
          <w:lang w:val="es-ES" w:eastAsia="es-ES"/>
        </w:rPr>
        <w:drawing>
          <wp:inline distT="0" distB="0" distL="0" distR="0">
            <wp:extent cx="4244340" cy="20878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205" w:rsidRPr="00F23971" w:rsidRDefault="00596205" w:rsidP="00F23971">
      <w:pPr>
        <w:spacing w:line="360" w:lineRule="auto"/>
        <w:rPr>
          <w:color w:val="FF0000"/>
          <w:sz w:val="22"/>
          <w:szCs w:val="22"/>
          <w:lang w:val="ro-RO"/>
        </w:rPr>
      </w:pPr>
    </w:p>
    <w:p w:rsidR="00596205" w:rsidRPr="00F23971" w:rsidRDefault="00596205" w:rsidP="00F23971">
      <w:pPr>
        <w:spacing w:line="360" w:lineRule="auto"/>
        <w:rPr>
          <w:sz w:val="22"/>
          <w:szCs w:val="22"/>
          <w:lang w:val="ro-RO"/>
        </w:rPr>
      </w:pPr>
      <w:r w:rsidRPr="00F23971">
        <w:rPr>
          <w:sz w:val="22"/>
          <w:szCs w:val="22"/>
          <w:lang w:val="ro-RO"/>
        </w:rPr>
        <w:t xml:space="preserve">In subprocesul de mai sus am folosit o variabila de tip </w:t>
      </w:r>
      <w:r w:rsidRPr="00F23971">
        <w:rPr>
          <w:b/>
          <w:sz w:val="22"/>
          <w:szCs w:val="22"/>
          <w:lang w:val="ro-RO"/>
        </w:rPr>
        <w:t>Discrete</w:t>
      </w:r>
      <w:r w:rsidRPr="00F23971">
        <w:rPr>
          <w:sz w:val="22"/>
          <w:szCs w:val="22"/>
          <w:lang w:val="ro-RO"/>
        </w:rPr>
        <w:t>.</w:t>
      </w:r>
    </w:p>
    <w:p w:rsidR="00F23971" w:rsidRPr="00F23971" w:rsidRDefault="00F23971" w:rsidP="00F23971">
      <w:pPr>
        <w:spacing w:line="360" w:lineRule="auto"/>
        <w:rPr>
          <w:sz w:val="22"/>
          <w:szCs w:val="22"/>
        </w:rPr>
      </w:pPr>
      <w:r w:rsidRPr="00F23971">
        <w:rPr>
          <w:sz w:val="22"/>
          <w:szCs w:val="22"/>
        </w:rPr>
        <w:t>Pentru fiecare activitate s-au stabilit 3 intervale de timp si anume: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b/>
          <w:bCs/>
          <w:sz w:val="22"/>
          <w:szCs w:val="22"/>
        </w:rPr>
        <w:t>Execution time</w:t>
      </w:r>
      <w:r w:rsidRPr="00F23971">
        <w:rPr>
          <w:sz w:val="22"/>
          <w:szCs w:val="22"/>
        </w:rPr>
        <w:t>:  reprezenta  timpul in care se desfasoara activitatea respectiva, masurata in ore si minute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b/>
          <w:bCs/>
          <w:sz w:val="22"/>
          <w:szCs w:val="22"/>
        </w:rPr>
        <w:t>Waiting time</w:t>
      </w:r>
      <w:r w:rsidRPr="00F23971">
        <w:rPr>
          <w:sz w:val="22"/>
          <w:szCs w:val="22"/>
        </w:rPr>
        <w:t xml:space="preserve"> : reprezinta timpul de asteptare pana se finalizeaza activitatea in curs.Acesta poate fi mai mare sau mai mic in functie de fiecare activitate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b/>
          <w:bCs/>
          <w:sz w:val="22"/>
          <w:szCs w:val="22"/>
        </w:rPr>
        <w:t>Resting time</w:t>
      </w:r>
      <w:r w:rsidRPr="00F23971">
        <w:rPr>
          <w:sz w:val="22"/>
          <w:szCs w:val="22"/>
        </w:rPr>
        <w:t>: reprezinta timpul de odihna</w:t>
      </w:r>
    </w:p>
    <w:p w:rsidR="00F23971" w:rsidRPr="00F23971" w:rsidRDefault="00F23971" w:rsidP="00F23971">
      <w:pPr>
        <w:pStyle w:val="ListParagraph"/>
        <w:spacing w:line="360" w:lineRule="auto"/>
        <w:rPr>
          <w:sz w:val="22"/>
          <w:szCs w:val="22"/>
        </w:rPr>
      </w:pPr>
    </w:p>
    <w:p w:rsidR="00F23971" w:rsidRPr="00F23971" w:rsidRDefault="00F23971" w:rsidP="00E36B6E">
      <w:pPr>
        <w:pStyle w:val="ListParagraph"/>
        <w:numPr>
          <w:ilvl w:val="0"/>
          <w:numId w:val="5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sz w:val="22"/>
          <w:szCs w:val="22"/>
        </w:rPr>
        <w:t>De exemplu pentru activitatea  „Sosire tren in statie” avem urmatoarele durate: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sz w:val="22"/>
          <w:szCs w:val="22"/>
        </w:rPr>
        <w:t>Exec</w:t>
      </w:r>
      <w:r w:rsidR="00131AA6">
        <w:rPr>
          <w:sz w:val="22"/>
          <w:szCs w:val="22"/>
        </w:rPr>
        <w:t>u</w:t>
      </w:r>
      <w:r w:rsidRPr="00F23971">
        <w:rPr>
          <w:sz w:val="22"/>
          <w:szCs w:val="22"/>
        </w:rPr>
        <w:t>tion time: 00:000:00:15:00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sz w:val="22"/>
          <w:szCs w:val="22"/>
        </w:rPr>
        <w:t>Waiting time: 00:000:00:05:00</w:t>
      </w:r>
    </w:p>
    <w:p w:rsidR="00F23971" w:rsidRPr="00F23971" w:rsidRDefault="00F23971" w:rsidP="00E36B6E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sz w:val="22"/>
          <w:szCs w:val="22"/>
        </w:rPr>
      </w:pPr>
      <w:r w:rsidRPr="00F23971">
        <w:rPr>
          <w:sz w:val="22"/>
          <w:szCs w:val="22"/>
        </w:rPr>
        <w:t>Resting time: 00:000:00:05:00</w:t>
      </w:r>
    </w:p>
    <w:p w:rsidR="00F23971" w:rsidRPr="00F23971" w:rsidRDefault="00F23971" w:rsidP="00F23971">
      <w:pPr>
        <w:spacing w:line="360" w:lineRule="auto"/>
        <w:rPr>
          <w:sz w:val="22"/>
          <w:szCs w:val="22"/>
        </w:rPr>
      </w:pPr>
      <w:r w:rsidRPr="00F23971">
        <w:rPr>
          <w:sz w:val="22"/>
          <w:szCs w:val="22"/>
        </w:rPr>
        <w:t>In acelasi fel s-a procedat pentru toate activitatile din proiect.</w:t>
      </w:r>
    </w:p>
    <w:p w:rsidR="00F23971" w:rsidRPr="00F23971" w:rsidRDefault="00F23971" w:rsidP="00F23971">
      <w:pPr>
        <w:spacing w:line="360" w:lineRule="auto"/>
        <w:rPr>
          <w:b/>
          <w:bCs/>
          <w:sz w:val="22"/>
          <w:szCs w:val="22"/>
          <w:u w:val="single"/>
        </w:rPr>
      </w:pPr>
      <w:r w:rsidRPr="00F23971">
        <w:rPr>
          <w:b/>
          <w:bCs/>
          <w:sz w:val="22"/>
          <w:szCs w:val="22"/>
          <w:u w:val="single"/>
        </w:rPr>
        <w:t>Company Map</w:t>
      </w:r>
    </w:p>
    <w:p w:rsidR="00F23971" w:rsidRPr="00F23971" w:rsidRDefault="00F23971" w:rsidP="00F23971">
      <w:pPr>
        <w:spacing w:line="360" w:lineRule="auto"/>
        <w:rPr>
          <w:sz w:val="22"/>
          <w:szCs w:val="22"/>
        </w:rPr>
      </w:pPr>
      <w:r w:rsidRPr="00F23971">
        <w:rPr>
          <w:sz w:val="22"/>
          <w:szCs w:val="22"/>
        </w:rPr>
        <w:t xml:space="preserve">     </w:t>
      </w:r>
      <w:r w:rsidRPr="00F23971"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4962525" cy="1890486"/>
            <wp:effectExtent l="0" t="0" r="0" b="0"/>
            <wp:docPr id="14" name="Picture 7" descr="E: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esktop\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156" cy="189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971" w:rsidRPr="00F23971" w:rsidRDefault="00F23971" w:rsidP="00131AA6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Din aceasta schema se evidentiaza toate subprocesele(Revizie tehnica, Revizie comerciala, Desfacere tren si Defilare tren) care au loc in cadrul procesului mare (Sosire tren).</w:t>
      </w:r>
    </w:p>
    <w:p w:rsidR="00F23971" w:rsidRPr="00F23971" w:rsidRDefault="00F23971" w:rsidP="00F23971">
      <w:pPr>
        <w:spacing w:line="360" w:lineRule="auto"/>
        <w:rPr>
          <w:sz w:val="22"/>
          <w:szCs w:val="22"/>
        </w:rPr>
      </w:pPr>
      <w:r w:rsidRPr="00F23971">
        <w:rPr>
          <w:sz w:val="22"/>
          <w:szCs w:val="22"/>
        </w:rPr>
        <w:t xml:space="preserve">Pentru a include </w:t>
      </w:r>
      <w:r w:rsidRPr="00F23971">
        <w:rPr>
          <w:b/>
          <w:bCs/>
          <w:sz w:val="22"/>
          <w:szCs w:val="22"/>
          <w:u w:val="single"/>
        </w:rPr>
        <w:t>resursele umane</w:t>
      </w:r>
      <w:r w:rsidRPr="00F23971">
        <w:rPr>
          <w:sz w:val="22"/>
          <w:szCs w:val="22"/>
        </w:rPr>
        <w:t xml:space="preserve"> in proces am utilizat Working Enviroment Model si am obtinut urmatoarea structura:</w:t>
      </w:r>
    </w:p>
    <w:p w:rsidR="00F23971" w:rsidRPr="00F23971" w:rsidRDefault="00F23971" w:rsidP="00F23971">
      <w:pPr>
        <w:spacing w:line="360" w:lineRule="auto"/>
        <w:rPr>
          <w:sz w:val="22"/>
          <w:szCs w:val="22"/>
        </w:rPr>
      </w:pPr>
      <w:r w:rsidRPr="00F23971">
        <w:rPr>
          <w:sz w:val="22"/>
          <w:szCs w:val="22"/>
        </w:rPr>
        <w:t xml:space="preserve">              </w:t>
      </w:r>
      <w:r w:rsidRPr="00F23971"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4676221" cy="2200275"/>
            <wp:effectExtent l="19050" t="0" r="0" b="0"/>
            <wp:docPr id="15" name="Picture 3" descr="E: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esktop\3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296" cy="219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971" w:rsidRPr="007F43D9" w:rsidRDefault="00F23971" w:rsidP="000959A1">
      <w:pPr>
        <w:spacing w:line="360" w:lineRule="auto"/>
        <w:ind w:firstLine="720"/>
        <w:rPr>
          <w:sz w:val="22"/>
          <w:szCs w:val="22"/>
        </w:rPr>
      </w:pPr>
      <w:r w:rsidRPr="00F23971">
        <w:rPr>
          <w:sz w:val="22"/>
          <w:szCs w:val="22"/>
        </w:rPr>
        <w:t>Personalul necesar pentru desfasurarea acest proces este</w:t>
      </w:r>
      <w:r w:rsidR="007F43D9">
        <w:rPr>
          <w:sz w:val="22"/>
          <w:szCs w:val="22"/>
        </w:rPr>
        <w:t xml:space="preserve"> format din</w:t>
      </w:r>
      <w:r w:rsidRPr="00F23971">
        <w:rPr>
          <w:sz w:val="22"/>
          <w:szCs w:val="22"/>
        </w:rPr>
        <w:t>:</w:t>
      </w:r>
      <w:r w:rsidR="007F43D9">
        <w:rPr>
          <w:sz w:val="22"/>
          <w:szCs w:val="22"/>
        </w:rPr>
        <w:t xml:space="preserve"> </w:t>
      </w:r>
      <w:r w:rsidRPr="007F43D9">
        <w:rPr>
          <w:sz w:val="22"/>
          <w:szCs w:val="22"/>
        </w:rPr>
        <w:t>Sef Revizie</w:t>
      </w:r>
      <w:r w:rsidR="007F43D9" w:rsidRPr="007F43D9">
        <w:t xml:space="preserve">, </w:t>
      </w:r>
      <w:r w:rsidRPr="007F43D9">
        <w:rPr>
          <w:sz w:val="22"/>
          <w:szCs w:val="22"/>
        </w:rPr>
        <w:t>Sef Tura</w:t>
      </w:r>
      <w:r w:rsidR="007F43D9" w:rsidRPr="007F43D9">
        <w:t xml:space="preserve">, </w:t>
      </w:r>
      <w:r w:rsidRPr="007F43D9">
        <w:rPr>
          <w:sz w:val="22"/>
          <w:szCs w:val="22"/>
        </w:rPr>
        <w:t>Sef Statie</w:t>
      </w:r>
      <w:r w:rsidR="007F43D9" w:rsidRPr="007F43D9">
        <w:t xml:space="preserve">, </w:t>
      </w:r>
      <w:r w:rsidRPr="007F43D9">
        <w:rPr>
          <w:sz w:val="22"/>
          <w:szCs w:val="22"/>
        </w:rPr>
        <w:t>Revizori</w:t>
      </w:r>
      <w:r w:rsidR="007F43D9" w:rsidRPr="007F43D9">
        <w:t>,</w:t>
      </w:r>
      <w:r w:rsidR="007F43D9">
        <w:t xml:space="preserve"> </w:t>
      </w:r>
      <w:r w:rsidRPr="007F43D9">
        <w:rPr>
          <w:sz w:val="22"/>
          <w:szCs w:val="22"/>
        </w:rPr>
        <w:t>Operator</w:t>
      </w:r>
      <w:r w:rsidR="00020E97">
        <w:rPr>
          <w:sz w:val="22"/>
          <w:szCs w:val="22"/>
        </w:rPr>
        <w:t>.</w:t>
      </w:r>
    </w:p>
    <w:p w:rsidR="00F23971" w:rsidRPr="00F23971" w:rsidRDefault="00F23971" w:rsidP="000959A1">
      <w:pPr>
        <w:pStyle w:val="NoSpacing"/>
        <w:spacing w:line="360" w:lineRule="auto"/>
        <w:ind w:firstLine="720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Fiecarei activitati i s-a asociat o resursa umana responsabila cu defasurarea acelei activitati, dupa cum urmeaza:</w:t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</w:p>
    <w:p w:rsidR="00F23971" w:rsidRPr="00F23971" w:rsidRDefault="00F23971" w:rsidP="00E36B6E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lastRenderedPageBreak/>
        <w:t>Sefu</w:t>
      </w:r>
      <w:r w:rsidR="006A114F">
        <w:rPr>
          <w:rFonts w:ascii="Times New Roman" w:hAnsi="Times New Roman" w:cs="Times New Roman"/>
        </w:rPr>
        <w:t>l de Revizie este responsabil de</w:t>
      </w:r>
      <w:r w:rsidRPr="00F23971">
        <w:rPr>
          <w:rFonts w:ascii="Times New Roman" w:hAnsi="Times New Roman" w:cs="Times New Roman"/>
        </w:rPr>
        <w:t xml:space="preserve"> urmatoarele activitati: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Intocmire desfacere tren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Eliminare neajunsuri tehnice si comerciale</w:t>
      </w:r>
    </w:p>
    <w:p w:rsidR="00F23971" w:rsidRPr="00F23971" w:rsidRDefault="00F23971" w:rsidP="00E36B6E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Seful de Tura este responsabil la urmatoarele activitati: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Intocmire raport eveniment comercial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Predarea trenului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Verificarea existentei documentatiei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Impartire si acumulare documente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Intocmire convolut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Revizie comerciala la formare tren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Expediere tren</w:t>
      </w:r>
    </w:p>
    <w:p w:rsidR="00F23971" w:rsidRPr="00F23971" w:rsidRDefault="00F23971" w:rsidP="00E36B6E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Seful de Statie este responsabil la urmatoarele activitati: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Tratare produs neconform</w:t>
      </w:r>
    </w:p>
    <w:p w:rsidR="00F23971" w:rsidRPr="00F23971" w:rsidRDefault="00F23971" w:rsidP="00E36B6E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Supraveghere prin defilarea trenului</w:t>
      </w:r>
    </w:p>
    <w:p w:rsidR="00F23971" w:rsidRPr="00F23971" w:rsidRDefault="00F23971" w:rsidP="00E36B6E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Revizorii sunt responsabili la urmatoarele activitati: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Sosire tren in statie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Intocmire raport eveniment/notificare tehnic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Verificarea starii tehnice si uzurii pieselor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Starea de incalzire a cutiilor de osie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Avizarea in scris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Notificare defecte/lipsuri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Verificarea franelor automate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Revizia vagoanelor goale pentru export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Triere tren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Formarea trenului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Revizie tehnica la compunere</w:t>
      </w:r>
    </w:p>
    <w:p w:rsidR="00F23971" w:rsidRPr="00F23971" w:rsidRDefault="00F23971" w:rsidP="00E36B6E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Inspectie tren</w:t>
      </w:r>
    </w:p>
    <w:p w:rsidR="00F23971" w:rsidRPr="00F23971" w:rsidRDefault="00F23971" w:rsidP="00E36B6E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Operatorul este responsabil la urmatoarele activitati:</w:t>
      </w:r>
    </w:p>
    <w:p w:rsidR="00F23971" w:rsidRPr="00F23971" w:rsidRDefault="00F23971" w:rsidP="00E36B6E">
      <w:pPr>
        <w:pStyle w:val="NoSpacing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Prelucrare sistem ARGUS</w:t>
      </w:r>
    </w:p>
    <w:p w:rsidR="00F23971" w:rsidRPr="00F23971" w:rsidRDefault="00F23971" w:rsidP="00E36B6E">
      <w:pPr>
        <w:pStyle w:val="NoSpacing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Prelucrarea trenului in sistem informatic</w:t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Rolul s-a adaugat pentru fiecare activitate in spatiul „Responsible role”:</w:t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  <w:noProof/>
          <w:lang w:val="es-ES" w:eastAsia="es-ES"/>
        </w:rPr>
        <w:lastRenderedPageBreak/>
        <w:drawing>
          <wp:inline distT="0" distB="0" distL="0" distR="0">
            <wp:extent cx="4886325" cy="1066800"/>
            <wp:effectExtent l="0" t="0" r="9525" b="0"/>
            <wp:docPr id="16" name="Picture 4" descr="E: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esktop\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</w:p>
    <w:p w:rsidR="00F23971" w:rsidRPr="00F23971" w:rsidRDefault="00F23971" w:rsidP="00E36B6E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Sef revizie are programul de 8 ore/ zi cu disponibilitate de 100% si este platit cu 30 lei/ora</w:t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  <w:noProof/>
          <w:lang w:eastAsia="ro-RO"/>
        </w:rPr>
      </w:pPr>
      <w:r w:rsidRPr="00F23971"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2667000" cy="912573"/>
            <wp:effectExtent l="0" t="0" r="0" b="1905"/>
            <wp:docPr id="17" name="Picture 5" descr="E: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esktop\5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91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3971">
        <w:rPr>
          <w:rFonts w:ascii="Times New Roman" w:hAnsi="Times New Roman" w:cs="Times New Roman"/>
          <w:noProof/>
          <w:lang w:eastAsia="ro-RO"/>
        </w:rPr>
        <w:t xml:space="preserve">   </w:t>
      </w:r>
      <w:r w:rsidRPr="00F23971"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2628900" cy="904875"/>
            <wp:effectExtent l="0" t="0" r="0" b="9525"/>
            <wp:docPr id="18" name="Picture 6" descr="E: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esktop\6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527" cy="90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  <w:noProof/>
          <w:lang w:eastAsia="ro-RO"/>
        </w:rPr>
      </w:pPr>
    </w:p>
    <w:p w:rsidR="00F23971" w:rsidRPr="00F23971" w:rsidRDefault="00F23971" w:rsidP="00E36B6E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Sef tura are programul de 8 ore/ zi cu disponibilitate de 100% si este platit cu 25 lei/ora</w:t>
      </w:r>
    </w:p>
    <w:p w:rsidR="00F23971" w:rsidRPr="00F23971" w:rsidRDefault="00F23971" w:rsidP="00E36B6E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Sef statie are programul de 8 ore/ zi cu disponibilitate de 100% si este platit cu 20 lei/ora</w:t>
      </w:r>
    </w:p>
    <w:p w:rsidR="00F23971" w:rsidRPr="00F23971" w:rsidRDefault="00F23971" w:rsidP="00E36B6E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Revizorul are programul de 8 ore/ zi cu disponibilitate de 100% si este platit cu 10 lei/ora</w:t>
      </w:r>
    </w:p>
    <w:p w:rsidR="00F23971" w:rsidRDefault="00F23971" w:rsidP="00E36B6E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Operatorul are programul de 8 ore/ zi cu disponibilitate de 100% si este platit cu 15 lei/ora</w:t>
      </w:r>
    </w:p>
    <w:p w:rsidR="00F23971" w:rsidRPr="00F23971" w:rsidRDefault="00F23971" w:rsidP="00F23971">
      <w:pPr>
        <w:pStyle w:val="NoSpacing"/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 xml:space="preserve">Ca </w:t>
      </w:r>
      <w:r w:rsidRPr="00F23971">
        <w:rPr>
          <w:rFonts w:ascii="Times New Roman" w:hAnsi="Times New Roman" w:cs="Times New Roman"/>
          <w:b/>
          <w:bCs/>
          <w:u w:val="single"/>
        </w:rPr>
        <w:t>resurse materiale</w:t>
      </w:r>
      <w:r w:rsidRPr="00F23971">
        <w:rPr>
          <w:rFonts w:ascii="Times New Roman" w:hAnsi="Times New Roman" w:cs="Times New Roman"/>
        </w:rPr>
        <w:t xml:space="preserve"> am folosit 3 tipuri de resurse:</w:t>
      </w:r>
    </w:p>
    <w:p w:rsidR="00F23971" w:rsidRPr="00F23971" w:rsidRDefault="00F23971" w:rsidP="00E36B6E">
      <w:pPr>
        <w:pStyle w:val="NoSpacing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Telefonul – de tip communication system</w:t>
      </w:r>
    </w:p>
    <w:p w:rsidR="00F23971" w:rsidRPr="00F23971" w:rsidRDefault="00F23971" w:rsidP="00E36B6E">
      <w:pPr>
        <w:pStyle w:val="NoSpacing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Statia- de tip communication system</w:t>
      </w:r>
    </w:p>
    <w:p w:rsidR="00F23971" w:rsidRPr="00F23971" w:rsidRDefault="00F23971" w:rsidP="00E36B6E">
      <w:pPr>
        <w:pStyle w:val="NoSpacing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Calculatorul – de tip EDP system</w:t>
      </w:r>
    </w:p>
    <w:p w:rsidR="00F23971" w:rsidRDefault="00F23971" w:rsidP="00E36B6E">
      <w:pPr>
        <w:pStyle w:val="NoSpacing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F23971">
        <w:rPr>
          <w:rFonts w:ascii="Times New Roman" w:hAnsi="Times New Roman" w:cs="Times New Roman"/>
        </w:rPr>
        <w:t>Foaie raport- de tip Other</w:t>
      </w:r>
    </w:p>
    <w:p w:rsidR="006F5052" w:rsidRDefault="00CF091F" w:rsidP="00E36B6E">
      <w:pPr>
        <w:pStyle w:val="Heading1"/>
        <w:numPr>
          <w:ilvl w:val="0"/>
          <w:numId w:val="2"/>
        </w:numPr>
        <w:spacing w:line="360" w:lineRule="auto"/>
        <w:rPr>
          <w:rFonts w:ascii="Times New Roman" w:hAnsi="Times New Roman"/>
          <w:i/>
          <w:sz w:val="22"/>
          <w:szCs w:val="22"/>
          <w:lang w:val="ro-RO"/>
        </w:rPr>
      </w:pPr>
      <w:bookmarkStart w:id="3" w:name="_Toc357206541"/>
      <w:r w:rsidRPr="00F23971">
        <w:rPr>
          <w:rFonts w:ascii="Times New Roman" w:hAnsi="Times New Roman"/>
          <w:sz w:val="22"/>
          <w:szCs w:val="22"/>
          <w:lang w:val="ro-RO"/>
        </w:rPr>
        <w:t>Evaluarea</w:t>
      </w:r>
      <w:r w:rsidR="00062148" w:rsidRPr="00F23971">
        <w:rPr>
          <w:rFonts w:ascii="Times New Roman" w:hAnsi="Times New Roman"/>
          <w:sz w:val="22"/>
          <w:szCs w:val="22"/>
          <w:lang w:val="ro-RO"/>
        </w:rPr>
        <w:t xml:space="preserve"> procesului</w:t>
      </w:r>
      <w:r w:rsidR="000E6B4E" w:rsidRPr="00F23971">
        <w:rPr>
          <w:rFonts w:ascii="Times New Roman" w:hAnsi="Times New Roman"/>
          <w:sz w:val="22"/>
          <w:szCs w:val="22"/>
          <w:lang w:val="ro-RO"/>
        </w:rPr>
        <w:t xml:space="preserve"> </w:t>
      </w:r>
      <w:r w:rsidR="008C4D39" w:rsidRPr="00F23971">
        <w:rPr>
          <w:rFonts w:ascii="Times New Roman" w:hAnsi="Times New Roman"/>
          <w:sz w:val="22"/>
          <w:szCs w:val="22"/>
          <w:lang w:val="ro-RO"/>
        </w:rPr>
        <w:t xml:space="preserve"> (Analiza si simulare)</w:t>
      </w:r>
      <w:bookmarkEnd w:id="3"/>
    </w:p>
    <w:p w:rsidR="005D5055" w:rsidRDefault="005D5055" w:rsidP="005D5055">
      <w:pPr>
        <w:rPr>
          <w:lang w:val="ro-RO"/>
        </w:rPr>
      </w:pPr>
    </w:p>
    <w:p w:rsidR="00C17CA4" w:rsidRPr="00526444" w:rsidRDefault="00526444" w:rsidP="005D5055">
      <w:pPr>
        <w:rPr>
          <w:u w:val="single"/>
          <w:lang w:val="ro-RO"/>
        </w:rPr>
      </w:pPr>
      <w:r w:rsidRPr="00526444">
        <w:rPr>
          <w:u w:val="single"/>
          <w:lang w:val="ro-RO"/>
        </w:rPr>
        <w:t>I.</w:t>
      </w:r>
      <w:r w:rsidR="00B130C9" w:rsidRPr="00526444">
        <w:rPr>
          <w:u w:val="single"/>
          <w:lang w:val="ro-RO"/>
        </w:rPr>
        <w:t xml:space="preserve"> ANALIZA PROCESULUI</w:t>
      </w:r>
    </w:p>
    <w:p w:rsidR="00C17CA4" w:rsidRDefault="00C17CA4" w:rsidP="005D5055">
      <w:pPr>
        <w:rPr>
          <w:lang w:val="ro-RO"/>
        </w:rPr>
      </w:pPr>
    </w:p>
    <w:p w:rsidR="005D5055" w:rsidRDefault="005D5055" w:rsidP="005D5055">
      <w:pPr>
        <w:rPr>
          <w:lang w:val="ro-RO"/>
        </w:rPr>
      </w:pPr>
      <w:r>
        <w:rPr>
          <w:lang w:val="ro-RO"/>
        </w:rPr>
        <w:t>Pentru simplificarea analizei, am considerat ca procesul are loc o singura data pe zi.</w:t>
      </w:r>
    </w:p>
    <w:p w:rsidR="00FA6F44" w:rsidRDefault="00FA6F44" w:rsidP="00FA6F44">
      <w:pPr>
        <w:rPr>
          <w:lang w:val="ro-RO"/>
        </w:rPr>
      </w:pPr>
    </w:p>
    <w:p w:rsidR="00057833" w:rsidRPr="00FA6F44" w:rsidRDefault="00CF091F" w:rsidP="00FA6F44">
      <w:pPr>
        <w:rPr>
          <w:b/>
          <w:i/>
          <w:color w:val="0070C0"/>
          <w:lang w:val="ro-RO"/>
        </w:rPr>
      </w:pPr>
      <w:r w:rsidRPr="00FA6F44">
        <w:rPr>
          <w:b/>
          <w:i/>
          <w:color w:val="0070C0"/>
          <w:lang w:val="ro-RO"/>
        </w:rPr>
        <w:t>Consistency Check</w:t>
      </w:r>
    </w:p>
    <w:p w:rsidR="00DA19C2" w:rsidRPr="00DA19C2" w:rsidRDefault="00DA19C2" w:rsidP="00DA19C2">
      <w:pPr>
        <w:rPr>
          <w:lang w:val="ro-RO"/>
        </w:rPr>
      </w:pPr>
    </w:p>
    <w:p w:rsidR="00125DCC" w:rsidRDefault="00DA19C2" w:rsidP="00DA19C2">
      <w:pPr>
        <w:spacing w:line="360" w:lineRule="auto"/>
        <w:rPr>
          <w:i/>
          <w:sz w:val="22"/>
          <w:szCs w:val="22"/>
          <w:lang w:val="ro-RO"/>
        </w:rPr>
      </w:pPr>
      <w:r w:rsidRPr="00DA19C2">
        <w:rPr>
          <w:sz w:val="22"/>
          <w:szCs w:val="22"/>
          <w:lang w:val="ro-RO"/>
        </w:rPr>
        <w:t>Din meniul</w:t>
      </w:r>
      <w:r>
        <w:rPr>
          <w:b/>
          <w:sz w:val="22"/>
          <w:szCs w:val="22"/>
          <w:lang w:val="ro-RO"/>
        </w:rPr>
        <w:t xml:space="preserve"> Analysis </w:t>
      </w:r>
      <w:r w:rsidRPr="00DA19C2">
        <w:rPr>
          <w:b/>
          <w:sz w:val="22"/>
          <w:szCs w:val="22"/>
          <w:lang w:val="ro-RO"/>
        </w:rPr>
        <w:sym w:font="Wingdings" w:char="F0E0"/>
      </w:r>
      <w:r>
        <w:rPr>
          <w:b/>
          <w:sz w:val="22"/>
          <w:szCs w:val="22"/>
          <w:lang w:val="ro-RO"/>
        </w:rPr>
        <w:t xml:space="preserve"> Queries on Business Process Models </w:t>
      </w:r>
      <w:r w:rsidRPr="00DA19C2">
        <w:rPr>
          <w:sz w:val="22"/>
          <w:szCs w:val="22"/>
          <w:lang w:val="ro-RO"/>
        </w:rPr>
        <w:t>am ales optiunea:</w:t>
      </w:r>
      <w:r>
        <w:rPr>
          <w:b/>
          <w:sz w:val="22"/>
          <w:szCs w:val="22"/>
          <w:lang w:val="ro-RO"/>
        </w:rPr>
        <w:t xml:space="preserve"> </w:t>
      </w:r>
      <w:r>
        <w:rPr>
          <w:i/>
          <w:sz w:val="22"/>
          <w:szCs w:val="22"/>
          <w:lang w:val="ro-RO"/>
        </w:rPr>
        <w:t>Perform all queries above</w:t>
      </w:r>
    </w:p>
    <w:p w:rsidR="00445B0C" w:rsidRDefault="00445B0C" w:rsidP="00DA19C2">
      <w:pPr>
        <w:spacing w:line="360" w:lineRule="auto"/>
        <w:rPr>
          <w:i/>
          <w:sz w:val="22"/>
          <w:szCs w:val="22"/>
          <w:lang w:val="ro-RO"/>
        </w:rPr>
      </w:pPr>
    </w:p>
    <w:p w:rsidR="00445B0C" w:rsidRPr="00DA19C2" w:rsidRDefault="00445B0C" w:rsidP="00DA19C2">
      <w:pPr>
        <w:spacing w:line="360" w:lineRule="auto"/>
        <w:rPr>
          <w:b/>
          <w:sz w:val="22"/>
          <w:szCs w:val="22"/>
          <w:lang w:val="ro-RO"/>
        </w:rPr>
      </w:pPr>
    </w:p>
    <w:p w:rsidR="00125DCC" w:rsidRPr="00565C82" w:rsidRDefault="00125DCC" w:rsidP="00565C82">
      <w:pPr>
        <w:spacing w:line="360" w:lineRule="auto"/>
        <w:rPr>
          <w:b/>
          <w:sz w:val="22"/>
          <w:szCs w:val="22"/>
          <w:lang w:val="ro-RO"/>
        </w:rPr>
      </w:pPr>
      <w:r w:rsidRPr="00565C82">
        <w:rPr>
          <w:b/>
          <w:sz w:val="22"/>
          <w:szCs w:val="22"/>
          <w:lang w:val="ro-RO"/>
        </w:rPr>
        <w:lastRenderedPageBreak/>
        <w:t>Rezultat:</w:t>
      </w:r>
    </w:p>
    <w:p w:rsidR="00DA19C2" w:rsidRDefault="00DA19C2" w:rsidP="001F0563">
      <w:pPr>
        <w:pStyle w:val="ListParagraph"/>
        <w:spacing w:line="360" w:lineRule="auto"/>
        <w:ind w:left="0"/>
        <w:rPr>
          <w:b/>
          <w:sz w:val="22"/>
          <w:szCs w:val="22"/>
          <w:lang w:val="ro-RO"/>
        </w:rPr>
      </w:pPr>
      <w:r>
        <w:rPr>
          <w:b/>
          <w:noProof/>
          <w:sz w:val="22"/>
          <w:szCs w:val="22"/>
          <w:lang w:val="es-ES" w:eastAsia="es-ES"/>
        </w:rPr>
        <w:drawing>
          <wp:inline distT="0" distB="0" distL="0" distR="0">
            <wp:extent cx="5143500" cy="1028700"/>
            <wp:effectExtent l="19050" t="0" r="0" b="0"/>
            <wp:docPr id="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055" w:rsidRDefault="005D5055" w:rsidP="00125DCC">
      <w:pPr>
        <w:pStyle w:val="ListParagraph"/>
        <w:spacing w:line="360" w:lineRule="auto"/>
        <w:ind w:left="720"/>
        <w:rPr>
          <w:b/>
          <w:sz w:val="22"/>
          <w:szCs w:val="22"/>
          <w:lang w:val="ro-RO"/>
        </w:rPr>
      </w:pPr>
    </w:p>
    <w:p w:rsidR="00125DCC" w:rsidRDefault="00125DCC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  <w:r w:rsidRPr="00125DCC">
        <w:rPr>
          <w:sz w:val="22"/>
          <w:szCs w:val="22"/>
          <w:lang w:val="ro-RO"/>
        </w:rPr>
        <w:t xml:space="preserve">Rezultatul a fost </w:t>
      </w:r>
      <w:r w:rsidR="005D5055">
        <w:rPr>
          <w:sz w:val="22"/>
          <w:szCs w:val="22"/>
          <w:lang w:val="ro-RO"/>
        </w:rPr>
        <w:t>exportat sub forma de fisier  CSV</w:t>
      </w:r>
      <w:r w:rsidRPr="00125DCC">
        <w:rPr>
          <w:sz w:val="22"/>
          <w:szCs w:val="22"/>
          <w:lang w:val="ro-RO"/>
        </w:rPr>
        <w:t xml:space="preserve"> (atasat in arhiva electronica</w:t>
      </w:r>
      <w:r>
        <w:rPr>
          <w:sz w:val="22"/>
          <w:szCs w:val="22"/>
          <w:lang w:val="ro-RO"/>
        </w:rPr>
        <w:t xml:space="preserve">: </w:t>
      </w:r>
      <w:r w:rsidRPr="00CC37D1">
        <w:rPr>
          <w:i/>
          <w:sz w:val="22"/>
          <w:szCs w:val="22"/>
          <w:lang w:val="ro-RO"/>
        </w:rPr>
        <w:t>C</w:t>
      </w:r>
      <w:r w:rsidR="00DA19C2">
        <w:rPr>
          <w:i/>
          <w:sz w:val="22"/>
          <w:szCs w:val="22"/>
          <w:lang w:val="ro-RO"/>
        </w:rPr>
        <w:t>onsistency Check</w:t>
      </w:r>
      <w:r w:rsidRPr="00CC37D1">
        <w:rPr>
          <w:i/>
          <w:sz w:val="22"/>
          <w:szCs w:val="22"/>
          <w:lang w:val="ro-RO"/>
        </w:rPr>
        <w:t>.csv</w:t>
      </w:r>
      <w:r w:rsidRPr="00125DCC">
        <w:rPr>
          <w:sz w:val="22"/>
          <w:szCs w:val="22"/>
          <w:lang w:val="ro-RO"/>
        </w:rPr>
        <w:t>)</w:t>
      </w:r>
      <w:r w:rsidR="005D5055">
        <w:rPr>
          <w:sz w:val="22"/>
          <w:szCs w:val="22"/>
          <w:lang w:val="ro-RO"/>
        </w:rPr>
        <w:t>.</w:t>
      </w:r>
    </w:p>
    <w:p w:rsidR="00FA6F44" w:rsidRDefault="00FA6F44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</w:p>
    <w:p w:rsidR="00DA19C2" w:rsidRPr="00FA6F44" w:rsidRDefault="00DA19C2" w:rsidP="00FA6F44">
      <w:pPr>
        <w:rPr>
          <w:b/>
          <w:i/>
          <w:color w:val="0070C0"/>
          <w:lang w:val="ro-RO"/>
        </w:rPr>
      </w:pPr>
      <w:r w:rsidRPr="00FA6F44">
        <w:rPr>
          <w:b/>
          <w:i/>
          <w:color w:val="0070C0"/>
          <w:lang w:val="ro-RO"/>
        </w:rPr>
        <w:t>Relation Tables</w:t>
      </w:r>
    </w:p>
    <w:p w:rsidR="00DA19C2" w:rsidRPr="00DA19C2" w:rsidRDefault="00DA19C2" w:rsidP="00DA19C2">
      <w:pPr>
        <w:rPr>
          <w:lang w:val="ro-RO"/>
        </w:rPr>
      </w:pPr>
    </w:p>
    <w:p w:rsidR="00781352" w:rsidRPr="00577D8C" w:rsidRDefault="002D658E" w:rsidP="00C24E58">
      <w:pPr>
        <w:spacing w:line="360" w:lineRule="auto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 xml:space="preserve">Am generat tabelul </w:t>
      </w:r>
      <w:r w:rsidR="00E92E84" w:rsidRPr="002D658E">
        <w:rPr>
          <w:sz w:val="22"/>
          <w:szCs w:val="22"/>
          <w:lang w:val="ro-RO"/>
        </w:rPr>
        <w:t xml:space="preserve">Activity – Responsible role table </w:t>
      </w:r>
      <w:r>
        <w:rPr>
          <w:sz w:val="22"/>
          <w:szCs w:val="22"/>
          <w:lang w:val="ro-RO"/>
        </w:rPr>
        <w:t>pentru</w:t>
      </w:r>
      <w:r w:rsidR="00C24E58">
        <w:rPr>
          <w:sz w:val="22"/>
          <w:szCs w:val="22"/>
          <w:lang w:val="ro-RO"/>
        </w:rPr>
        <w:t xml:space="preserve"> p</w:t>
      </w:r>
      <w:r w:rsidRPr="00577D8C">
        <w:rPr>
          <w:sz w:val="22"/>
          <w:szCs w:val="22"/>
          <w:lang w:val="ro-RO"/>
        </w:rPr>
        <w:t>rocesul principal Sosire Tren</w:t>
      </w:r>
      <w:r w:rsidR="007E06C4">
        <w:rPr>
          <w:sz w:val="22"/>
          <w:szCs w:val="22"/>
          <w:lang w:val="ro-RO"/>
        </w:rPr>
        <w:t xml:space="preserve"> (</w:t>
      </w:r>
      <w:r w:rsidR="007E06C4" w:rsidRPr="002D658E">
        <w:rPr>
          <w:sz w:val="22"/>
          <w:szCs w:val="22"/>
          <w:lang w:val="ro-RO"/>
        </w:rPr>
        <w:t xml:space="preserve">export: </w:t>
      </w:r>
      <w:r w:rsidR="007E06C4" w:rsidRPr="002D658E">
        <w:rPr>
          <w:i/>
          <w:sz w:val="22"/>
          <w:szCs w:val="22"/>
          <w:lang w:val="ro-RO"/>
        </w:rPr>
        <w:t>Relation Table - Activity - Responsible role table.csv</w:t>
      </w:r>
      <w:r w:rsidR="007E06C4" w:rsidRPr="002D658E">
        <w:rPr>
          <w:sz w:val="22"/>
          <w:szCs w:val="22"/>
          <w:lang w:val="ro-RO"/>
        </w:rPr>
        <w:t>)</w:t>
      </w:r>
      <w:r w:rsidRPr="00577D8C">
        <w:rPr>
          <w:sz w:val="22"/>
          <w:szCs w:val="22"/>
          <w:lang w:val="ro-RO"/>
        </w:rPr>
        <w:t>:</w:t>
      </w:r>
    </w:p>
    <w:p w:rsidR="00E92E84" w:rsidRDefault="00E92E84" w:rsidP="002D658E">
      <w:pPr>
        <w:pStyle w:val="ListParagraph"/>
        <w:spacing w:line="360" w:lineRule="auto"/>
        <w:ind w:left="720"/>
        <w:rPr>
          <w:sz w:val="22"/>
          <w:szCs w:val="22"/>
          <w:lang w:val="ro-RO"/>
        </w:rPr>
      </w:pPr>
    </w:p>
    <w:p w:rsidR="00E92E84" w:rsidRDefault="007E06C4" w:rsidP="00E92E84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4495800" cy="1019175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8C" w:rsidRDefault="00577D8C" w:rsidP="00E92E84">
      <w:pPr>
        <w:spacing w:line="360" w:lineRule="auto"/>
        <w:rPr>
          <w:sz w:val="22"/>
          <w:szCs w:val="22"/>
          <w:lang w:val="ro-RO"/>
        </w:rPr>
      </w:pPr>
    </w:p>
    <w:p w:rsidR="00853469" w:rsidRDefault="00853469" w:rsidP="00F23971">
      <w:pPr>
        <w:spacing w:line="360" w:lineRule="auto"/>
        <w:rPr>
          <w:rFonts w:cs="Arial"/>
          <w:b/>
          <w:bCs/>
          <w:i/>
          <w:iCs/>
          <w:color w:val="0070C0"/>
          <w:sz w:val="22"/>
          <w:szCs w:val="28"/>
          <w:lang w:val="ro-RO"/>
        </w:rPr>
      </w:pPr>
      <w:r w:rsidRPr="00B2543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Analytic</w:t>
      </w:r>
      <w:r w:rsidRPr="00B25435">
        <w:rPr>
          <w:b/>
          <w:sz w:val="22"/>
          <w:szCs w:val="22"/>
          <w:lang w:val="ro-RO"/>
        </w:rPr>
        <w:t xml:space="preserve"> </w:t>
      </w:r>
      <w:r w:rsidRPr="00B2543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Evaluation</w:t>
      </w:r>
      <w:r w:rsidR="007561D2" w:rsidRPr="00B2543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 xml:space="preserve"> </w:t>
      </w:r>
    </w:p>
    <w:p w:rsidR="00B25435" w:rsidRPr="00B25435" w:rsidRDefault="00B25435" w:rsidP="00F23971">
      <w:pPr>
        <w:spacing w:line="360" w:lineRule="auto"/>
        <w:rPr>
          <w:rFonts w:cs="Arial"/>
          <w:bCs/>
          <w:iCs/>
          <w:sz w:val="22"/>
          <w:szCs w:val="28"/>
          <w:lang w:val="ro-RO"/>
        </w:rPr>
      </w:pPr>
      <w:r w:rsidRPr="00B25435">
        <w:rPr>
          <w:rFonts w:cs="Arial"/>
          <w:bCs/>
          <w:iCs/>
          <w:sz w:val="22"/>
          <w:szCs w:val="28"/>
          <w:lang w:val="ro-RO"/>
        </w:rPr>
        <w:t xml:space="preserve">Am realizat acest tip de evaluare </w:t>
      </w:r>
      <w:r>
        <w:rPr>
          <w:rFonts w:cs="Arial"/>
          <w:bCs/>
          <w:iCs/>
          <w:sz w:val="22"/>
          <w:szCs w:val="28"/>
          <w:lang w:val="ro-RO"/>
        </w:rPr>
        <w:t>considerand volumul = 1</w:t>
      </w:r>
      <w:r w:rsidRPr="00B25435">
        <w:rPr>
          <w:rFonts w:cs="Arial"/>
          <w:bCs/>
          <w:iCs/>
          <w:sz w:val="22"/>
          <w:szCs w:val="28"/>
          <w:lang w:val="ro-RO"/>
        </w:rPr>
        <w:t>:</w:t>
      </w:r>
    </w:p>
    <w:p w:rsidR="00B25435" w:rsidRPr="00F23971" w:rsidRDefault="00B25435" w:rsidP="00F23971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4505325" cy="2400300"/>
            <wp:effectExtent l="1905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469" w:rsidRPr="00F23971" w:rsidRDefault="00853469" w:rsidP="00F23971">
      <w:pPr>
        <w:spacing w:line="360" w:lineRule="auto"/>
        <w:ind w:left="2160"/>
        <w:rPr>
          <w:sz w:val="22"/>
          <w:szCs w:val="22"/>
          <w:lang w:val="ro-RO"/>
        </w:rPr>
      </w:pPr>
    </w:p>
    <w:p w:rsidR="007561D2" w:rsidRDefault="00B25435" w:rsidP="00F23971">
      <w:pPr>
        <w:spacing w:line="360" w:lineRule="auto"/>
        <w:rPr>
          <w:sz w:val="22"/>
          <w:szCs w:val="22"/>
          <w:lang w:val="ro-RO"/>
        </w:rPr>
      </w:pPr>
      <w:r w:rsidRPr="00E50A4A">
        <w:rPr>
          <w:b/>
          <w:sz w:val="22"/>
          <w:szCs w:val="22"/>
          <w:lang w:val="ro-RO"/>
        </w:rPr>
        <w:t>Rezultat</w:t>
      </w:r>
      <w:r>
        <w:rPr>
          <w:sz w:val="22"/>
          <w:szCs w:val="22"/>
          <w:lang w:val="ro-RO"/>
        </w:rPr>
        <w:t xml:space="preserve"> (export: </w:t>
      </w:r>
      <w:r w:rsidRPr="00E50A4A">
        <w:rPr>
          <w:i/>
          <w:sz w:val="22"/>
          <w:szCs w:val="22"/>
          <w:lang w:val="ro-RO"/>
        </w:rPr>
        <w:t>Analytic</w:t>
      </w:r>
      <w:r w:rsidR="007E0691">
        <w:rPr>
          <w:i/>
          <w:sz w:val="22"/>
          <w:szCs w:val="22"/>
          <w:lang w:val="ro-RO"/>
        </w:rPr>
        <w:t>al</w:t>
      </w:r>
      <w:r w:rsidRPr="00E50A4A">
        <w:rPr>
          <w:i/>
          <w:sz w:val="22"/>
          <w:szCs w:val="22"/>
          <w:lang w:val="ro-RO"/>
        </w:rPr>
        <w:t xml:space="preserve"> Evaluation.csv</w:t>
      </w:r>
      <w:r>
        <w:rPr>
          <w:sz w:val="22"/>
          <w:szCs w:val="22"/>
          <w:lang w:val="ro-RO"/>
        </w:rPr>
        <w:t>)</w:t>
      </w:r>
    </w:p>
    <w:p w:rsidR="00B25435" w:rsidRDefault="00B25435" w:rsidP="00F23971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476599" cy="1866900"/>
            <wp:effectExtent l="1905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7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F0" w:rsidRDefault="004638F0" w:rsidP="00F23971">
      <w:pPr>
        <w:spacing w:line="360" w:lineRule="auto"/>
        <w:rPr>
          <w:sz w:val="22"/>
          <w:szCs w:val="22"/>
          <w:lang w:val="ro-RO"/>
        </w:rPr>
      </w:pPr>
    </w:p>
    <w:p w:rsidR="004638F0" w:rsidRDefault="004638F0" w:rsidP="00F23971">
      <w:pPr>
        <w:spacing w:line="360" w:lineRule="auto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 xml:space="preserve">Am evaluat si situatia in care Volumul=2 (export: </w:t>
      </w:r>
      <w:r w:rsidRPr="004638F0">
        <w:rPr>
          <w:i/>
          <w:sz w:val="22"/>
          <w:szCs w:val="22"/>
          <w:lang w:val="ro-RO"/>
        </w:rPr>
        <w:t>Analytical Evaluation_2.csv</w:t>
      </w:r>
      <w:r>
        <w:rPr>
          <w:sz w:val="22"/>
          <w:szCs w:val="22"/>
          <w:lang w:val="ro-RO"/>
        </w:rPr>
        <w:t>)</w:t>
      </w:r>
    </w:p>
    <w:p w:rsidR="004638F0" w:rsidRPr="00F23971" w:rsidRDefault="004638F0" w:rsidP="00F23971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5486400" cy="1613966"/>
            <wp:effectExtent l="1905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13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469" w:rsidRPr="00F23971" w:rsidRDefault="00853469" w:rsidP="00F23971">
      <w:pPr>
        <w:pStyle w:val="ListParagraph"/>
        <w:spacing w:line="360" w:lineRule="auto"/>
        <w:ind w:left="720"/>
        <w:rPr>
          <w:sz w:val="22"/>
          <w:szCs w:val="22"/>
          <w:lang w:val="ro-RO"/>
        </w:rPr>
      </w:pPr>
    </w:p>
    <w:p w:rsidR="001B707A" w:rsidRPr="00B25435" w:rsidRDefault="001B707A" w:rsidP="00B25435">
      <w:pPr>
        <w:spacing w:line="360" w:lineRule="auto"/>
        <w:rPr>
          <w:rFonts w:cs="Arial"/>
          <w:b/>
          <w:bCs/>
          <w:i/>
          <w:iCs/>
          <w:color w:val="0070C0"/>
          <w:sz w:val="22"/>
          <w:szCs w:val="28"/>
          <w:lang w:val="ro-RO"/>
        </w:rPr>
      </w:pPr>
      <w:r w:rsidRPr="00B2543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Queries/Reports</w:t>
      </w:r>
    </w:p>
    <w:p w:rsidR="00B25435" w:rsidRDefault="00B25435" w:rsidP="00F23971">
      <w:pPr>
        <w:spacing w:line="360" w:lineRule="auto"/>
        <w:rPr>
          <w:noProof/>
          <w:sz w:val="22"/>
          <w:szCs w:val="22"/>
          <w:lang w:val="es-ES" w:eastAsia="es-ES"/>
        </w:rPr>
      </w:pPr>
    </w:p>
    <w:p w:rsidR="001B707A" w:rsidRDefault="00B25435" w:rsidP="00F23971">
      <w:pPr>
        <w:spacing w:line="360" w:lineRule="auto"/>
        <w:rPr>
          <w:noProof/>
          <w:sz w:val="22"/>
          <w:szCs w:val="22"/>
          <w:lang w:val="es-ES" w:eastAsia="es-ES"/>
        </w:rPr>
      </w:pPr>
      <w:r>
        <w:rPr>
          <w:noProof/>
          <w:sz w:val="22"/>
          <w:szCs w:val="22"/>
          <w:lang w:val="es-ES" w:eastAsia="es-ES"/>
        </w:rPr>
        <w:t>Am selectat optiunea de utilizare a unui query pre-definit (selectarea activitatilor indeplinite exclusiv de Seful de Revizie):</w:t>
      </w:r>
    </w:p>
    <w:p w:rsidR="00B25435" w:rsidRDefault="00B25435" w:rsidP="00F23971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4848225" cy="2143125"/>
            <wp:effectExtent l="19050" t="0" r="952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435" w:rsidRDefault="00B25435" w:rsidP="00F23971">
      <w:pPr>
        <w:spacing w:line="360" w:lineRule="auto"/>
        <w:rPr>
          <w:sz w:val="22"/>
          <w:szCs w:val="22"/>
          <w:lang w:val="ro-RO"/>
        </w:rPr>
      </w:pPr>
    </w:p>
    <w:p w:rsidR="00B25435" w:rsidRDefault="00B25435" w:rsidP="00F23971">
      <w:pPr>
        <w:spacing w:line="360" w:lineRule="auto"/>
        <w:rPr>
          <w:sz w:val="22"/>
          <w:szCs w:val="22"/>
          <w:lang w:val="ro-RO"/>
        </w:rPr>
      </w:pPr>
      <w:r w:rsidRPr="00E50A4A">
        <w:rPr>
          <w:b/>
          <w:sz w:val="22"/>
          <w:szCs w:val="22"/>
          <w:lang w:val="ro-RO"/>
        </w:rPr>
        <w:t>Rezultat</w:t>
      </w:r>
      <w:r>
        <w:rPr>
          <w:sz w:val="22"/>
          <w:szCs w:val="22"/>
          <w:lang w:val="ro-RO"/>
        </w:rPr>
        <w:t xml:space="preserve"> (export: </w:t>
      </w:r>
      <w:r w:rsidR="00515B24" w:rsidRPr="00515B24">
        <w:rPr>
          <w:i/>
          <w:sz w:val="22"/>
          <w:szCs w:val="22"/>
          <w:lang w:val="ro-RO"/>
        </w:rPr>
        <w:t>Pre-defined query.csv</w:t>
      </w:r>
      <w:r w:rsidR="00515B24">
        <w:rPr>
          <w:sz w:val="22"/>
          <w:szCs w:val="22"/>
          <w:lang w:val="ro-RO"/>
        </w:rPr>
        <w:t>)</w:t>
      </w:r>
    </w:p>
    <w:p w:rsidR="00B25435" w:rsidRDefault="00B25435" w:rsidP="00F23971">
      <w:pPr>
        <w:spacing w:line="360" w:lineRule="auto"/>
        <w:rPr>
          <w:sz w:val="22"/>
          <w:szCs w:val="22"/>
          <w:lang w:val="ro-RO"/>
        </w:rPr>
      </w:pPr>
    </w:p>
    <w:p w:rsidR="00B25435" w:rsidRPr="00F23971" w:rsidRDefault="00B25435" w:rsidP="00F23971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486400" cy="600816"/>
            <wp:effectExtent l="1905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0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435" w:rsidRPr="00F23971" w:rsidRDefault="00B25435" w:rsidP="00F23971">
      <w:pPr>
        <w:pStyle w:val="ListParagraph"/>
        <w:spacing w:line="360" w:lineRule="auto"/>
        <w:ind w:left="720"/>
        <w:rPr>
          <w:sz w:val="22"/>
          <w:szCs w:val="22"/>
          <w:lang w:val="ro-RO"/>
        </w:rPr>
      </w:pPr>
    </w:p>
    <w:p w:rsidR="007C53F9" w:rsidRPr="00526444" w:rsidRDefault="00526444" w:rsidP="005D5055">
      <w:pPr>
        <w:spacing w:line="360" w:lineRule="auto"/>
        <w:rPr>
          <w:sz w:val="22"/>
          <w:szCs w:val="22"/>
          <w:u w:val="single"/>
          <w:lang w:val="ro-RO"/>
        </w:rPr>
      </w:pPr>
      <w:r w:rsidRPr="00526444">
        <w:rPr>
          <w:sz w:val="22"/>
          <w:szCs w:val="22"/>
          <w:u w:val="single"/>
          <w:lang w:val="ro-RO"/>
        </w:rPr>
        <w:t xml:space="preserve">II. </w:t>
      </w:r>
      <w:r w:rsidR="00212BB5" w:rsidRPr="00526444">
        <w:rPr>
          <w:sz w:val="22"/>
          <w:szCs w:val="22"/>
          <w:u w:val="single"/>
          <w:lang w:val="ro-RO"/>
        </w:rPr>
        <w:t>SIMULARE</w:t>
      </w:r>
      <w:r w:rsidR="00B130C9" w:rsidRPr="00526444">
        <w:rPr>
          <w:sz w:val="22"/>
          <w:szCs w:val="22"/>
          <w:u w:val="single"/>
          <w:lang w:val="ro-RO"/>
        </w:rPr>
        <w:t>A PROCESULUI</w:t>
      </w:r>
    </w:p>
    <w:p w:rsidR="00C17CA4" w:rsidRDefault="00C17CA4" w:rsidP="005D5055">
      <w:pPr>
        <w:spacing w:line="360" w:lineRule="auto"/>
        <w:rPr>
          <w:sz w:val="22"/>
          <w:szCs w:val="22"/>
          <w:lang w:val="ro-RO"/>
        </w:rPr>
      </w:pPr>
    </w:p>
    <w:p w:rsidR="005D5055" w:rsidRDefault="00C17CA4" w:rsidP="005D5055">
      <w:pPr>
        <w:spacing w:line="360" w:lineRule="auto"/>
        <w:rPr>
          <w:rFonts w:cs="Arial"/>
          <w:b/>
          <w:bCs/>
          <w:i/>
          <w:iCs/>
          <w:color w:val="0070C0"/>
          <w:sz w:val="22"/>
          <w:szCs w:val="28"/>
          <w:lang w:val="ro-RO"/>
        </w:rPr>
      </w:pPr>
      <w:r w:rsidRPr="00212BB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P</w:t>
      </w:r>
      <w:r w:rsidR="00B130C9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ath A</w:t>
      </w:r>
      <w:r w:rsidR="00212BB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nalysis</w:t>
      </w:r>
    </w:p>
    <w:p w:rsidR="00526444" w:rsidRPr="00212BB5" w:rsidRDefault="00526444" w:rsidP="005D5055">
      <w:pPr>
        <w:spacing w:line="360" w:lineRule="auto"/>
        <w:rPr>
          <w:rFonts w:cs="Arial"/>
          <w:b/>
          <w:bCs/>
          <w:i/>
          <w:iCs/>
          <w:color w:val="0070C0"/>
          <w:sz w:val="22"/>
          <w:szCs w:val="28"/>
          <w:lang w:val="ro-RO"/>
        </w:rPr>
      </w:pPr>
    </w:p>
    <w:p w:rsidR="00C17CA4" w:rsidRDefault="00C17CA4" w:rsidP="00C17CA4">
      <w:pPr>
        <w:spacing w:line="360" w:lineRule="auto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>Am considerat 2 iteratii in care variabilele uniforme si discrete au urmatoarele valori:</w:t>
      </w:r>
    </w:p>
    <w:p w:rsidR="00C17CA4" w:rsidRDefault="00C17CA4" w:rsidP="00C17CA4">
      <w:pPr>
        <w:spacing w:line="360" w:lineRule="auto"/>
        <w:rPr>
          <w:sz w:val="22"/>
          <w:szCs w:val="22"/>
          <w:lang w:val="ro-RO"/>
        </w:rPr>
      </w:pPr>
      <w:r w:rsidRPr="00A43EC3">
        <w:rPr>
          <w:sz w:val="22"/>
          <w:szCs w:val="22"/>
          <w:u w:val="single"/>
          <w:lang w:val="ro-RO"/>
        </w:rPr>
        <w:t>Iteratia 1:</w:t>
      </w:r>
      <w:r>
        <w:rPr>
          <w:sz w:val="22"/>
          <w:szCs w:val="22"/>
          <w:lang w:val="ro-RO"/>
        </w:rPr>
        <w:t xml:space="preserve"> AcceptareComerciala=2, AcceptareTehnica=2, Aprobare=DA</w:t>
      </w:r>
    </w:p>
    <w:p w:rsidR="00C17CA4" w:rsidRDefault="00C17CA4" w:rsidP="00C17CA4">
      <w:pPr>
        <w:spacing w:line="360" w:lineRule="auto"/>
        <w:rPr>
          <w:sz w:val="22"/>
          <w:szCs w:val="22"/>
          <w:lang w:val="ro-RO"/>
        </w:rPr>
      </w:pPr>
      <w:r w:rsidRPr="00A43EC3">
        <w:rPr>
          <w:sz w:val="22"/>
          <w:szCs w:val="22"/>
          <w:u w:val="single"/>
          <w:lang w:val="ro-RO"/>
        </w:rPr>
        <w:t>Iteratia 2:</w:t>
      </w:r>
      <w:r>
        <w:rPr>
          <w:sz w:val="22"/>
          <w:szCs w:val="22"/>
          <w:lang w:val="ro-RO"/>
        </w:rPr>
        <w:t xml:space="preserve"> AcceptareComerciala=3, AcceptareTehnica=2, Aprobare=NU</w:t>
      </w:r>
    </w:p>
    <w:p w:rsidR="00C17CA4" w:rsidRDefault="00C17CA4" w:rsidP="005D5055">
      <w:pPr>
        <w:spacing w:line="360" w:lineRule="auto"/>
        <w:rPr>
          <w:b/>
          <w:sz w:val="22"/>
          <w:szCs w:val="22"/>
          <w:lang w:val="ro-RO"/>
        </w:rPr>
      </w:pPr>
    </w:p>
    <w:p w:rsidR="00C17CA4" w:rsidRDefault="00C17CA4" w:rsidP="005D5055">
      <w:pPr>
        <w:spacing w:line="360" w:lineRule="auto"/>
        <w:rPr>
          <w:sz w:val="22"/>
          <w:szCs w:val="22"/>
          <w:lang w:val="ro-RO"/>
        </w:rPr>
      </w:pPr>
      <w:r w:rsidRPr="00C17CA4">
        <w:rPr>
          <w:sz w:val="22"/>
          <w:szCs w:val="22"/>
          <w:lang w:val="ro-RO"/>
        </w:rPr>
        <w:t>Rezultatele au fost exportate in fisierele :</w:t>
      </w:r>
      <w:r>
        <w:rPr>
          <w:b/>
          <w:sz w:val="22"/>
          <w:szCs w:val="22"/>
          <w:lang w:val="ro-RO"/>
        </w:rPr>
        <w:t xml:space="preserve"> </w:t>
      </w:r>
      <w:r w:rsidRPr="00C17CA4">
        <w:rPr>
          <w:b/>
          <w:sz w:val="22"/>
          <w:szCs w:val="22"/>
          <w:lang w:val="ro-RO"/>
        </w:rPr>
        <w:t>Path Analysis Results_Path1.txt</w:t>
      </w:r>
      <w:r>
        <w:rPr>
          <w:b/>
          <w:sz w:val="22"/>
          <w:szCs w:val="22"/>
          <w:lang w:val="ro-RO"/>
        </w:rPr>
        <w:t xml:space="preserve"> </w:t>
      </w:r>
      <w:r w:rsidRPr="00C17CA4">
        <w:rPr>
          <w:sz w:val="22"/>
          <w:szCs w:val="22"/>
          <w:lang w:val="ro-RO"/>
        </w:rPr>
        <w:t xml:space="preserve">si </w:t>
      </w:r>
      <w:r>
        <w:rPr>
          <w:b/>
          <w:sz w:val="22"/>
          <w:szCs w:val="22"/>
          <w:lang w:val="ro-RO"/>
        </w:rPr>
        <w:t>Path Analysis Results_Path2</w:t>
      </w:r>
      <w:r w:rsidRPr="00C17CA4">
        <w:rPr>
          <w:b/>
          <w:sz w:val="22"/>
          <w:szCs w:val="22"/>
          <w:lang w:val="ro-RO"/>
        </w:rPr>
        <w:t>.txt</w:t>
      </w:r>
      <w:r>
        <w:rPr>
          <w:b/>
          <w:sz w:val="22"/>
          <w:szCs w:val="22"/>
          <w:lang w:val="ro-RO"/>
        </w:rPr>
        <w:t xml:space="preserve"> </w:t>
      </w:r>
      <w:r w:rsidR="00E92E84">
        <w:rPr>
          <w:b/>
          <w:sz w:val="22"/>
          <w:szCs w:val="22"/>
          <w:lang w:val="ro-RO"/>
        </w:rPr>
        <w:t xml:space="preserve"> </w:t>
      </w:r>
      <w:r w:rsidRPr="00C17CA4">
        <w:rPr>
          <w:sz w:val="22"/>
          <w:szCs w:val="22"/>
          <w:lang w:val="ro-RO"/>
        </w:rPr>
        <w:t>(incluse in arhiva electronica).</w:t>
      </w:r>
    </w:p>
    <w:p w:rsidR="002D658E" w:rsidRDefault="002D658E" w:rsidP="005D5055">
      <w:pPr>
        <w:spacing w:line="360" w:lineRule="auto"/>
        <w:rPr>
          <w:sz w:val="22"/>
          <w:szCs w:val="22"/>
          <w:lang w:val="ro-RO"/>
        </w:rPr>
      </w:pPr>
    </w:p>
    <w:p w:rsidR="002D658E" w:rsidRDefault="002D658E" w:rsidP="005D5055">
      <w:pPr>
        <w:spacing w:line="360" w:lineRule="auto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>In urma simularii, am realizat si un query pentru a vedea cate dintre activitati depasesc 15 minute (rezultatul este inclus mai jos si este format din 3 activitati):</w:t>
      </w:r>
    </w:p>
    <w:p w:rsidR="00174081" w:rsidRDefault="00174081" w:rsidP="005D5055">
      <w:pPr>
        <w:spacing w:line="360" w:lineRule="auto"/>
        <w:rPr>
          <w:sz w:val="22"/>
          <w:szCs w:val="22"/>
          <w:lang w:val="ro-RO"/>
        </w:rPr>
      </w:pPr>
    </w:p>
    <w:p w:rsidR="002D658E" w:rsidRDefault="002D658E" w:rsidP="005D5055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drawing>
          <wp:inline distT="0" distB="0" distL="0" distR="0">
            <wp:extent cx="5486400" cy="939346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CA4" w:rsidRDefault="00C17CA4" w:rsidP="005D5055">
      <w:pPr>
        <w:spacing w:line="360" w:lineRule="auto"/>
        <w:rPr>
          <w:sz w:val="22"/>
          <w:szCs w:val="22"/>
          <w:lang w:val="ro-RO"/>
        </w:rPr>
      </w:pPr>
    </w:p>
    <w:p w:rsidR="005D5055" w:rsidRPr="00212BB5" w:rsidRDefault="00B130C9" w:rsidP="005D5055">
      <w:pPr>
        <w:spacing w:line="360" w:lineRule="auto"/>
        <w:rPr>
          <w:rFonts w:cs="Arial"/>
          <w:b/>
          <w:bCs/>
          <w:i/>
          <w:iCs/>
          <w:color w:val="0070C0"/>
          <w:sz w:val="22"/>
          <w:szCs w:val="28"/>
          <w:lang w:val="ro-RO"/>
        </w:rPr>
      </w:pPr>
      <w:r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>Capacity Analysis</w:t>
      </w:r>
      <w:r w:rsidR="005D5055" w:rsidRPr="00212BB5">
        <w:rPr>
          <w:rFonts w:cs="Arial"/>
          <w:b/>
          <w:bCs/>
          <w:i/>
          <w:iCs/>
          <w:color w:val="0070C0"/>
          <w:sz w:val="22"/>
          <w:szCs w:val="28"/>
          <w:lang w:val="ro-RO"/>
        </w:rPr>
        <w:t xml:space="preserve"> (cu optiunea Person related)</w:t>
      </w:r>
    </w:p>
    <w:p w:rsidR="005D5055" w:rsidRDefault="005D5055" w:rsidP="005D5055">
      <w:pPr>
        <w:spacing w:line="360" w:lineRule="auto"/>
        <w:rPr>
          <w:sz w:val="22"/>
          <w:szCs w:val="22"/>
          <w:lang w:val="ro-RO"/>
        </w:rPr>
      </w:pPr>
    </w:p>
    <w:p w:rsidR="005D5055" w:rsidRDefault="005D5055" w:rsidP="005D5055">
      <w:pPr>
        <w:spacing w:line="360" w:lineRule="auto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>Am considerat 2 iteratii in care variabilele uniforme si discrete au urmatoarele valori:</w:t>
      </w:r>
    </w:p>
    <w:p w:rsidR="005D5055" w:rsidRDefault="005D5055" w:rsidP="005D5055">
      <w:pPr>
        <w:spacing w:line="360" w:lineRule="auto"/>
        <w:rPr>
          <w:sz w:val="22"/>
          <w:szCs w:val="22"/>
          <w:lang w:val="ro-RO"/>
        </w:rPr>
      </w:pPr>
      <w:r w:rsidRPr="00A43EC3">
        <w:rPr>
          <w:sz w:val="22"/>
          <w:szCs w:val="22"/>
          <w:u w:val="single"/>
          <w:lang w:val="ro-RO"/>
        </w:rPr>
        <w:t>Iteratia 1:</w:t>
      </w:r>
      <w:r w:rsidR="00A43EC3">
        <w:rPr>
          <w:sz w:val="22"/>
          <w:szCs w:val="22"/>
          <w:lang w:val="ro-RO"/>
        </w:rPr>
        <w:t xml:space="preserve"> AcceptareComerciala=2, AcceptareTehnica=2, Aprobare=DA</w:t>
      </w:r>
    </w:p>
    <w:p w:rsidR="005D5055" w:rsidRDefault="005D5055" w:rsidP="005D5055">
      <w:pPr>
        <w:spacing w:line="360" w:lineRule="auto"/>
        <w:rPr>
          <w:sz w:val="22"/>
          <w:szCs w:val="22"/>
          <w:lang w:val="ro-RO"/>
        </w:rPr>
      </w:pPr>
      <w:r w:rsidRPr="00A43EC3">
        <w:rPr>
          <w:sz w:val="22"/>
          <w:szCs w:val="22"/>
          <w:u w:val="single"/>
          <w:lang w:val="ro-RO"/>
        </w:rPr>
        <w:t>Iteratia 2:</w:t>
      </w:r>
      <w:r w:rsidR="00A43EC3">
        <w:rPr>
          <w:sz w:val="22"/>
          <w:szCs w:val="22"/>
          <w:lang w:val="ro-RO"/>
        </w:rPr>
        <w:t xml:space="preserve"> AcceptareComerciala=3, AcceptareTehnica=2, Aprobare=NU</w:t>
      </w:r>
    </w:p>
    <w:p w:rsidR="005D5055" w:rsidRDefault="005D5055" w:rsidP="005D5055">
      <w:pPr>
        <w:spacing w:line="360" w:lineRule="auto"/>
        <w:rPr>
          <w:sz w:val="22"/>
          <w:szCs w:val="22"/>
          <w:lang w:val="ro-RO"/>
        </w:rPr>
      </w:pPr>
    </w:p>
    <w:p w:rsidR="005D5055" w:rsidRPr="00A43EC3" w:rsidRDefault="005D5055" w:rsidP="005D5055">
      <w:pPr>
        <w:spacing w:line="360" w:lineRule="auto"/>
        <w:rPr>
          <w:b/>
          <w:sz w:val="22"/>
          <w:szCs w:val="22"/>
          <w:lang w:val="ro-RO"/>
        </w:rPr>
      </w:pPr>
      <w:r w:rsidRPr="00A43EC3">
        <w:rPr>
          <w:b/>
          <w:sz w:val="22"/>
          <w:szCs w:val="22"/>
          <w:lang w:val="ro-RO"/>
        </w:rPr>
        <w:t>Rezultat:</w:t>
      </w:r>
    </w:p>
    <w:p w:rsidR="005D5055" w:rsidRDefault="005D5055" w:rsidP="005D5055">
      <w:pPr>
        <w:spacing w:line="360" w:lineRule="auto"/>
        <w:rPr>
          <w:noProof/>
          <w:sz w:val="22"/>
          <w:szCs w:val="22"/>
          <w:lang w:val="es-ES" w:eastAsia="es-ES"/>
        </w:rPr>
      </w:pPr>
    </w:p>
    <w:p w:rsidR="00A43EC3" w:rsidRPr="005D5055" w:rsidRDefault="00A43EC3" w:rsidP="005D5055">
      <w:pPr>
        <w:spacing w:line="360" w:lineRule="auto"/>
        <w:rPr>
          <w:sz w:val="22"/>
          <w:szCs w:val="22"/>
          <w:lang w:val="ro-RO"/>
        </w:rPr>
      </w:pPr>
      <w:r>
        <w:rPr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486400" cy="1270630"/>
            <wp:effectExtent l="19050" t="0" r="0" b="0"/>
            <wp:docPr id="2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7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07A" w:rsidRDefault="001B707A" w:rsidP="00F23971">
      <w:pPr>
        <w:pStyle w:val="ListParagraph"/>
        <w:spacing w:line="360" w:lineRule="auto"/>
        <w:ind w:left="720"/>
        <w:rPr>
          <w:sz w:val="22"/>
          <w:szCs w:val="22"/>
          <w:lang w:val="ro-RO"/>
        </w:rPr>
      </w:pPr>
    </w:p>
    <w:p w:rsidR="005D5055" w:rsidRDefault="005D5055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  <w:r w:rsidRPr="00125DCC">
        <w:rPr>
          <w:sz w:val="22"/>
          <w:szCs w:val="22"/>
          <w:lang w:val="ro-RO"/>
        </w:rPr>
        <w:t xml:space="preserve">Rezultatul a fost </w:t>
      </w:r>
      <w:r>
        <w:rPr>
          <w:sz w:val="22"/>
          <w:szCs w:val="22"/>
          <w:lang w:val="ro-RO"/>
        </w:rPr>
        <w:t>exportat sub forma de fisier  CSV</w:t>
      </w:r>
      <w:r w:rsidRPr="00125DCC">
        <w:rPr>
          <w:sz w:val="22"/>
          <w:szCs w:val="22"/>
          <w:lang w:val="ro-RO"/>
        </w:rPr>
        <w:t xml:space="preserve"> (atasat in arhiva electronica</w:t>
      </w:r>
      <w:r>
        <w:rPr>
          <w:sz w:val="22"/>
          <w:szCs w:val="22"/>
          <w:lang w:val="ro-RO"/>
        </w:rPr>
        <w:t xml:space="preserve">: </w:t>
      </w:r>
      <w:r>
        <w:rPr>
          <w:i/>
          <w:sz w:val="22"/>
          <w:szCs w:val="22"/>
          <w:lang w:val="ro-RO"/>
        </w:rPr>
        <w:t>Capacity Analysis – Person Related</w:t>
      </w:r>
      <w:r w:rsidRPr="00CC37D1">
        <w:rPr>
          <w:i/>
          <w:sz w:val="22"/>
          <w:szCs w:val="22"/>
          <w:lang w:val="ro-RO"/>
        </w:rPr>
        <w:t>.csv</w:t>
      </w:r>
      <w:r w:rsidRPr="00125DCC">
        <w:rPr>
          <w:sz w:val="22"/>
          <w:szCs w:val="22"/>
          <w:lang w:val="ro-RO"/>
        </w:rPr>
        <w:t>)</w:t>
      </w:r>
      <w:r>
        <w:rPr>
          <w:sz w:val="22"/>
          <w:szCs w:val="22"/>
          <w:lang w:val="ro-RO"/>
        </w:rPr>
        <w:t>.</w:t>
      </w:r>
    </w:p>
    <w:p w:rsidR="005D5055" w:rsidRDefault="005D5055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 xml:space="preserve">Din analiza rezultatelor obtinute, se observa ca Seful de Revizie este cea mai costisitoare </w:t>
      </w:r>
      <w:r w:rsidR="00A43EC3">
        <w:rPr>
          <w:sz w:val="22"/>
          <w:szCs w:val="22"/>
          <w:lang w:val="ro-RO"/>
        </w:rPr>
        <w:t xml:space="preserve">resursa (82.5 lei </w:t>
      </w:r>
      <w:r w:rsidR="00821F0F">
        <w:rPr>
          <w:sz w:val="22"/>
          <w:szCs w:val="22"/>
          <w:lang w:val="ro-RO"/>
        </w:rPr>
        <w:t xml:space="preserve">pentru o executie a procesului); </w:t>
      </w:r>
      <w:r w:rsidR="00A43EC3">
        <w:rPr>
          <w:sz w:val="22"/>
          <w:szCs w:val="22"/>
          <w:lang w:val="ro-RO"/>
        </w:rPr>
        <w:t>desi intervine doar pe un numar limitat de activitati, acele activitati dureaza mult comparativ cu celelalte si nu pot fi delegate altor persoane.</w:t>
      </w:r>
    </w:p>
    <w:p w:rsidR="00F95AF9" w:rsidRDefault="00F95AF9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</w:p>
    <w:p w:rsidR="00F95AF9" w:rsidRDefault="00F95AF9" w:rsidP="00E92E84">
      <w:pPr>
        <w:pStyle w:val="ListParagraph"/>
        <w:spacing w:line="360" w:lineRule="auto"/>
        <w:ind w:left="0"/>
        <w:jc w:val="both"/>
        <w:rPr>
          <w:sz w:val="22"/>
          <w:szCs w:val="22"/>
          <w:lang w:val="ro-RO"/>
        </w:rPr>
      </w:pPr>
      <w:r>
        <w:rPr>
          <w:sz w:val="22"/>
          <w:szCs w:val="22"/>
          <w:lang w:val="ro-RO"/>
        </w:rPr>
        <w:t>Se observa, de asemenea, ca o resursa de tip Revizor are un cost mai scazut ceea ce inseamna ca se poate lua in considerare angajarea a inca unui Revizor pentru paralelizarea anumitor task-uri.</w:t>
      </w:r>
    </w:p>
    <w:p w:rsidR="00D74364" w:rsidRPr="00F23971" w:rsidRDefault="008917AF" w:rsidP="00E36B6E">
      <w:pPr>
        <w:pStyle w:val="Heading1"/>
        <w:numPr>
          <w:ilvl w:val="0"/>
          <w:numId w:val="2"/>
        </w:numPr>
        <w:spacing w:line="360" w:lineRule="auto"/>
        <w:rPr>
          <w:rFonts w:ascii="Times New Roman" w:hAnsi="Times New Roman"/>
          <w:i/>
          <w:sz w:val="22"/>
          <w:szCs w:val="22"/>
          <w:lang w:val="ro-RO"/>
        </w:rPr>
      </w:pPr>
      <w:bookmarkStart w:id="4" w:name="_Toc357206542"/>
      <w:r w:rsidRPr="00F23971">
        <w:rPr>
          <w:rFonts w:ascii="Times New Roman" w:hAnsi="Times New Roman"/>
          <w:sz w:val="22"/>
          <w:szCs w:val="22"/>
          <w:lang w:val="ro-RO"/>
        </w:rPr>
        <w:t>Modelarea procesului imbunatatit</w:t>
      </w:r>
      <w:r w:rsidR="00CF091F" w:rsidRPr="00F23971">
        <w:rPr>
          <w:rFonts w:ascii="Times New Roman" w:hAnsi="Times New Roman"/>
          <w:sz w:val="22"/>
          <w:szCs w:val="22"/>
          <w:lang w:val="ro-RO"/>
        </w:rPr>
        <w:t xml:space="preserve"> (</w:t>
      </w:r>
      <w:r w:rsidR="000E6B4E" w:rsidRPr="00F23971">
        <w:rPr>
          <w:rFonts w:ascii="Times New Roman" w:hAnsi="Times New Roman"/>
          <w:sz w:val="22"/>
          <w:szCs w:val="22"/>
          <w:lang w:val="ro-RO"/>
        </w:rPr>
        <w:t>„</w:t>
      </w:r>
      <w:r w:rsidR="000F4C84">
        <w:rPr>
          <w:rFonts w:ascii="Times New Roman" w:hAnsi="Times New Roman"/>
          <w:sz w:val="22"/>
          <w:szCs w:val="22"/>
          <w:lang w:val="ro-RO"/>
        </w:rPr>
        <w:t>To-</w:t>
      </w:r>
      <w:r w:rsidR="00D74364" w:rsidRPr="00F23971">
        <w:rPr>
          <w:rFonts w:ascii="Times New Roman" w:hAnsi="Times New Roman"/>
          <w:sz w:val="22"/>
          <w:szCs w:val="22"/>
          <w:lang w:val="ro-RO"/>
        </w:rPr>
        <w:t>Be</w:t>
      </w:r>
      <w:r w:rsidR="000E6B4E" w:rsidRPr="00F23971">
        <w:rPr>
          <w:rFonts w:ascii="Times New Roman" w:hAnsi="Times New Roman"/>
          <w:sz w:val="22"/>
          <w:szCs w:val="22"/>
          <w:lang w:val="ro-RO"/>
        </w:rPr>
        <w:t>”</w:t>
      </w:r>
      <w:r w:rsidR="00CF091F" w:rsidRPr="00F23971">
        <w:rPr>
          <w:rFonts w:ascii="Times New Roman" w:hAnsi="Times New Roman"/>
          <w:sz w:val="22"/>
          <w:szCs w:val="22"/>
          <w:lang w:val="ro-RO"/>
        </w:rPr>
        <w:t>)</w:t>
      </w:r>
      <w:bookmarkEnd w:id="4"/>
    </w:p>
    <w:p w:rsidR="00F23971" w:rsidRPr="00F23971" w:rsidRDefault="00F23971" w:rsidP="00F23971">
      <w:pPr>
        <w:spacing w:line="360" w:lineRule="auto"/>
        <w:rPr>
          <w:sz w:val="22"/>
          <w:szCs w:val="22"/>
          <w:lang w:val="ro-RO"/>
        </w:rPr>
      </w:pPr>
    </w:p>
    <w:p w:rsidR="00F23971" w:rsidRPr="00F23971" w:rsidRDefault="00F23971" w:rsidP="00F23971">
      <w:pPr>
        <w:pStyle w:val="NoSpacing"/>
        <w:spacing w:line="360" w:lineRule="auto"/>
        <w:ind w:firstLine="360"/>
        <w:jc w:val="both"/>
        <w:rPr>
          <w:rFonts w:ascii="Times New Roman" w:hAnsi="Times New Roman" w:cs="Times New Roman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Subprocesul ales spre imbunatatire este „Revizie Tehnica”, deoarece s-a observat ca este cel mai lung subproces al nostru,deoarece are activitatile cu cele mai lungi durate (Execution time &gt;= 1 ora).</w:t>
      </w:r>
    </w:p>
    <w:p w:rsidR="00F23971" w:rsidRPr="00F23971" w:rsidRDefault="00F23971" w:rsidP="00F23971">
      <w:pPr>
        <w:pStyle w:val="NoSpacing"/>
        <w:spacing w:line="360" w:lineRule="auto"/>
        <w:jc w:val="both"/>
        <w:rPr>
          <w:rFonts w:ascii="Times New Roman" w:hAnsi="Times New Roman" w:cs="Times New Roman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Chiar daca acest subproces trebuie in mod normal sa fie cel mai lung putem sa mai aducem anumite imbunatatiri astefel incat timpul total sa fie mai mic.</w:t>
      </w:r>
    </w:p>
    <w:p w:rsidR="00F23971" w:rsidRPr="00F23971" w:rsidRDefault="00F23971" w:rsidP="00F23971">
      <w:pPr>
        <w:pStyle w:val="NoSpacing"/>
        <w:spacing w:line="360" w:lineRule="auto"/>
        <w:jc w:val="both"/>
        <w:rPr>
          <w:rFonts w:ascii="Times New Roman" w:hAnsi="Times New Roman" w:cs="Times New Roman"/>
          <w:lang w:eastAsia="ar-SA"/>
        </w:rPr>
      </w:pPr>
    </w:p>
    <w:p w:rsidR="00F23971" w:rsidRPr="00F23971" w:rsidRDefault="00F23971" w:rsidP="00F23971">
      <w:pPr>
        <w:pStyle w:val="NoSpacing"/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 w:rsidRPr="00F23971">
        <w:rPr>
          <w:rFonts w:ascii="Times New Roman" w:hAnsi="Times New Roman" w:cs="Times New Roman"/>
          <w:u w:val="single"/>
          <w:lang w:eastAsia="ar-SA"/>
        </w:rPr>
        <w:t>Imbunatatirile propuse sunt urmatoarele:</w:t>
      </w:r>
    </w:p>
    <w:p w:rsidR="00F23971" w:rsidRPr="00F23971" w:rsidRDefault="00F23971" w:rsidP="00E36B6E">
      <w:pPr>
        <w:pStyle w:val="NoSpacing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Activitatile „Notificare defecte/lipsuri”, „Verificarea franelor automate” si „Revizia vagoanelor goale pentru export” ar trebui sa se desfasoare in paralel,</w:t>
      </w:r>
      <w:r w:rsidR="006A114F">
        <w:rPr>
          <w:rFonts w:ascii="Times New Roman" w:hAnsi="Times New Roman" w:cs="Times New Roman"/>
          <w:lang w:eastAsia="ar-SA"/>
        </w:rPr>
        <w:t xml:space="preserve"> deoarece nu depind</w:t>
      </w:r>
      <w:r w:rsidRPr="00F23971">
        <w:rPr>
          <w:rFonts w:ascii="Times New Roman" w:hAnsi="Times New Roman" w:cs="Times New Roman"/>
          <w:lang w:eastAsia="ar-SA"/>
        </w:rPr>
        <w:t xml:space="preserve"> una de alta</w:t>
      </w:r>
    </w:p>
    <w:p w:rsidR="00F23971" w:rsidRPr="00F23971" w:rsidRDefault="006A114F" w:rsidP="00E36B6E">
      <w:pPr>
        <w:pStyle w:val="NoSpacing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>
        <w:rPr>
          <w:rFonts w:ascii="Times New Roman" w:hAnsi="Times New Roman" w:cs="Times New Roman"/>
          <w:lang w:eastAsia="ar-SA"/>
        </w:rPr>
        <w:t>Angajarea unui nou revizor</w:t>
      </w:r>
      <w:r w:rsidR="00F23971" w:rsidRPr="00F23971">
        <w:rPr>
          <w:rFonts w:ascii="Times New Roman" w:hAnsi="Times New Roman" w:cs="Times New Roman"/>
          <w:lang w:eastAsia="ar-SA"/>
        </w:rPr>
        <w:t>,</w:t>
      </w:r>
      <w:r>
        <w:rPr>
          <w:rFonts w:ascii="Times New Roman" w:hAnsi="Times New Roman" w:cs="Times New Roman"/>
          <w:lang w:eastAsia="ar-SA"/>
        </w:rPr>
        <w:t xml:space="preserve"> </w:t>
      </w:r>
      <w:r w:rsidR="00F23971" w:rsidRPr="00F23971">
        <w:rPr>
          <w:rFonts w:ascii="Times New Roman" w:hAnsi="Times New Roman" w:cs="Times New Roman"/>
          <w:lang w:eastAsia="ar-SA"/>
        </w:rPr>
        <w:t>pentru ca cele 3 activitati sa se poata face in paralel</w:t>
      </w:r>
    </w:p>
    <w:p w:rsidR="00F23971" w:rsidRPr="00F23971" w:rsidRDefault="00F23971" w:rsidP="00F23971">
      <w:pPr>
        <w:pStyle w:val="NoSpacing"/>
        <w:spacing w:line="360" w:lineRule="auto"/>
        <w:jc w:val="both"/>
        <w:rPr>
          <w:rFonts w:ascii="Times New Roman" w:hAnsi="Times New Roman" w:cs="Times New Roman"/>
          <w:lang w:eastAsia="ar-SA"/>
        </w:rPr>
      </w:pPr>
    </w:p>
    <w:p w:rsidR="00F23971" w:rsidRPr="00F23971" w:rsidRDefault="00F23971" w:rsidP="00F23971">
      <w:pPr>
        <w:pStyle w:val="NoSpacing"/>
        <w:spacing w:line="360" w:lineRule="auto"/>
        <w:jc w:val="both"/>
        <w:rPr>
          <w:rFonts w:ascii="Times New Roman" w:hAnsi="Times New Roman" w:cs="Times New Roman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Rezultatele dupa imbunatatiri:</w:t>
      </w:r>
    </w:p>
    <w:p w:rsidR="00F23971" w:rsidRPr="00F23971" w:rsidRDefault="00F23971" w:rsidP="00E36B6E">
      <w:pPr>
        <w:pStyle w:val="NoSpacing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Toate cele 3 activitati ar dura 1 ora in loc de 3 ore</w:t>
      </w:r>
    </w:p>
    <w:p w:rsidR="00F23971" w:rsidRPr="00F23971" w:rsidRDefault="00F23971" w:rsidP="00E36B6E">
      <w:pPr>
        <w:pStyle w:val="NoSpacing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Timpul total al subprocesului ar ajunge la 3 ore si 15 minute, in loc de 5 ore si 15 minute</w:t>
      </w:r>
    </w:p>
    <w:p w:rsidR="00F23971" w:rsidRPr="000959A1" w:rsidRDefault="00F23971" w:rsidP="00E36B6E">
      <w:pPr>
        <w:pStyle w:val="NoSpacing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u w:val="single"/>
          <w:lang w:eastAsia="ar-SA"/>
        </w:rPr>
      </w:pPr>
      <w:r w:rsidRPr="00F23971">
        <w:rPr>
          <w:rFonts w:ascii="Times New Roman" w:hAnsi="Times New Roman" w:cs="Times New Roman"/>
          <w:lang w:eastAsia="ar-SA"/>
        </w:rPr>
        <w:t>Odata ce acest subproces dureaza mai putin cu 2 ore automat toate subprocesele urmatoare se vor decala cu 2 ore mai putin si trenul va pleca mai repede din statie.</w:t>
      </w:r>
    </w:p>
    <w:sectPr w:rsidR="00F23971" w:rsidRPr="000959A1" w:rsidSect="00366C99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B6E" w:rsidRDefault="00E36B6E" w:rsidP="007B30F7">
      <w:r>
        <w:separator/>
      </w:r>
    </w:p>
  </w:endnote>
  <w:endnote w:type="continuationSeparator" w:id="1">
    <w:p w:rsidR="00E36B6E" w:rsidRDefault="00E36B6E" w:rsidP="007B3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07F" w:rsidRDefault="00770B82">
    <w:pPr>
      <w:pStyle w:val="Footer"/>
      <w:jc w:val="center"/>
    </w:pPr>
    <w:r>
      <w:fldChar w:fldCharType="begin"/>
    </w:r>
    <w:r w:rsidR="00374234">
      <w:instrText xml:space="preserve"> PAGE   \* MERGEFORMAT </w:instrText>
    </w:r>
    <w:r>
      <w:fldChar w:fldCharType="separate"/>
    </w:r>
    <w:r w:rsidR="00AF1218">
      <w:rPr>
        <w:noProof/>
      </w:rPr>
      <w:t>1</w:t>
    </w:r>
    <w:r>
      <w:rPr>
        <w:noProof/>
      </w:rPr>
      <w:fldChar w:fldCharType="end"/>
    </w:r>
  </w:p>
  <w:p w:rsidR="009B207F" w:rsidRDefault="009B207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B6E" w:rsidRDefault="00E36B6E" w:rsidP="007B30F7">
      <w:r>
        <w:separator/>
      </w:r>
    </w:p>
  </w:footnote>
  <w:footnote w:type="continuationSeparator" w:id="1">
    <w:p w:rsidR="00E36B6E" w:rsidRDefault="00E36B6E" w:rsidP="007B3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11.25pt;height:11.25pt" o:bullet="t">
        <v:imagedata r:id="rId1" o:title="mso5C0"/>
      </v:shape>
    </w:pict>
  </w:numPicBullet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OpenSymbol" w:hAnsi="OpenSymbol"/>
      </w:rPr>
    </w:lvl>
  </w:abstractNum>
  <w:abstractNum w:abstractNumId="1">
    <w:nsid w:val="00000003"/>
    <w:multiLevelType w:val="singleLevel"/>
    <w:tmpl w:val="00000003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312CDA20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3">
    <w:nsid w:val="00000005"/>
    <w:multiLevelType w:val="singleLevel"/>
    <w:tmpl w:val="00000005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1414E1C"/>
    <w:multiLevelType w:val="hybridMultilevel"/>
    <w:tmpl w:val="AF48E7B2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BB1FCA"/>
    <w:multiLevelType w:val="hybridMultilevel"/>
    <w:tmpl w:val="B6323508"/>
    <w:lvl w:ilvl="0" w:tplc="678CDB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C7F1E"/>
    <w:multiLevelType w:val="hybridMultilevel"/>
    <w:tmpl w:val="6B7AC366"/>
    <w:lvl w:ilvl="0" w:tplc="FABA39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BA6E33"/>
    <w:multiLevelType w:val="hybridMultilevel"/>
    <w:tmpl w:val="E7564F1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8C08A5"/>
    <w:multiLevelType w:val="hybridMultilevel"/>
    <w:tmpl w:val="B2B8B378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374257"/>
    <w:multiLevelType w:val="multilevel"/>
    <w:tmpl w:val="0C0A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>
    <w:nsid w:val="2CED4296"/>
    <w:multiLevelType w:val="hybridMultilevel"/>
    <w:tmpl w:val="41582C3E"/>
    <w:lvl w:ilvl="0" w:tplc="0418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1E7EA6"/>
    <w:multiLevelType w:val="hybridMultilevel"/>
    <w:tmpl w:val="0C02241C"/>
    <w:lvl w:ilvl="0" w:tplc="0418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951AA9"/>
    <w:multiLevelType w:val="hybridMultilevel"/>
    <w:tmpl w:val="0D061036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4E083B"/>
    <w:multiLevelType w:val="hybridMultilevel"/>
    <w:tmpl w:val="EC24BE9C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C2D62F3"/>
    <w:multiLevelType w:val="hybridMultilevel"/>
    <w:tmpl w:val="4238C052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CA7911"/>
    <w:multiLevelType w:val="multilevel"/>
    <w:tmpl w:val="14A67A66"/>
    <w:lvl w:ilvl="0">
      <w:start w:val="1"/>
      <w:numFmt w:val="decimal"/>
      <w:lvlText w:val="%1."/>
      <w:lvlJc w:val="left"/>
      <w:pPr>
        <w:tabs>
          <w:tab w:val="num" w:pos="5760"/>
        </w:tabs>
        <w:ind w:left="5760" w:hanging="360"/>
      </w:pPr>
    </w:lvl>
    <w:lvl w:ilvl="1">
      <w:start w:val="4"/>
      <w:numFmt w:val="decimal"/>
      <w:isLgl/>
      <w:lvlText w:val="%1.%2"/>
      <w:lvlJc w:val="left"/>
      <w:pPr>
        <w:ind w:left="57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2160"/>
      </w:pPr>
      <w:rPr>
        <w:rFonts w:hint="default"/>
      </w:rPr>
    </w:lvl>
  </w:abstractNum>
  <w:abstractNum w:abstractNumId="16">
    <w:nsid w:val="75784333"/>
    <w:multiLevelType w:val="hybridMultilevel"/>
    <w:tmpl w:val="70DADD6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B762BF1"/>
    <w:multiLevelType w:val="hybridMultilevel"/>
    <w:tmpl w:val="27C41730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7"/>
  </w:num>
  <w:num w:numId="4">
    <w:abstractNumId w:val="5"/>
  </w:num>
  <w:num w:numId="5">
    <w:abstractNumId w:val="10"/>
  </w:num>
  <w:num w:numId="6">
    <w:abstractNumId w:val="12"/>
  </w:num>
  <w:num w:numId="7">
    <w:abstractNumId w:val="16"/>
  </w:num>
  <w:num w:numId="8">
    <w:abstractNumId w:val="17"/>
  </w:num>
  <w:num w:numId="9">
    <w:abstractNumId w:val="13"/>
  </w:num>
  <w:num w:numId="10">
    <w:abstractNumId w:val="4"/>
  </w:num>
  <w:num w:numId="11">
    <w:abstractNumId w:val="11"/>
  </w:num>
  <w:num w:numId="12">
    <w:abstractNumId w:val="14"/>
  </w:num>
  <w:num w:numId="13">
    <w:abstractNumId w:val="8"/>
  </w:num>
  <w:num w:numId="14">
    <w:abstractNumId w:val="9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3D0F"/>
    <w:rsid w:val="000007DE"/>
    <w:rsid w:val="000068DF"/>
    <w:rsid w:val="000117CF"/>
    <w:rsid w:val="00014533"/>
    <w:rsid w:val="00020E97"/>
    <w:rsid w:val="0002195E"/>
    <w:rsid w:val="00021EA1"/>
    <w:rsid w:val="00023F35"/>
    <w:rsid w:val="00042FC2"/>
    <w:rsid w:val="000440FE"/>
    <w:rsid w:val="00046036"/>
    <w:rsid w:val="00047934"/>
    <w:rsid w:val="00047E56"/>
    <w:rsid w:val="00052906"/>
    <w:rsid w:val="00055564"/>
    <w:rsid w:val="00057833"/>
    <w:rsid w:val="00062148"/>
    <w:rsid w:val="00062DEC"/>
    <w:rsid w:val="000648C5"/>
    <w:rsid w:val="00081280"/>
    <w:rsid w:val="000837F2"/>
    <w:rsid w:val="000919D2"/>
    <w:rsid w:val="00091D22"/>
    <w:rsid w:val="000933FB"/>
    <w:rsid w:val="000943DF"/>
    <w:rsid w:val="000959A1"/>
    <w:rsid w:val="0009694A"/>
    <w:rsid w:val="000A2ADA"/>
    <w:rsid w:val="000A4664"/>
    <w:rsid w:val="000A5D9E"/>
    <w:rsid w:val="000A68BD"/>
    <w:rsid w:val="000B218C"/>
    <w:rsid w:val="000B238A"/>
    <w:rsid w:val="000B5485"/>
    <w:rsid w:val="000D06F0"/>
    <w:rsid w:val="000D0EC2"/>
    <w:rsid w:val="000D70A6"/>
    <w:rsid w:val="000E05BA"/>
    <w:rsid w:val="000E09E1"/>
    <w:rsid w:val="000E0C07"/>
    <w:rsid w:val="000E1D8B"/>
    <w:rsid w:val="000E398A"/>
    <w:rsid w:val="000E50E7"/>
    <w:rsid w:val="000E6B4E"/>
    <w:rsid w:val="000F2EC0"/>
    <w:rsid w:val="000F4C84"/>
    <w:rsid w:val="000F7186"/>
    <w:rsid w:val="000F7420"/>
    <w:rsid w:val="00101A41"/>
    <w:rsid w:val="00104643"/>
    <w:rsid w:val="00115E44"/>
    <w:rsid w:val="00117ABE"/>
    <w:rsid w:val="00121C16"/>
    <w:rsid w:val="00124C81"/>
    <w:rsid w:val="00125DCC"/>
    <w:rsid w:val="001306E2"/>
    <w:rsid w:val="00131AA6"/>
    <w:rsid w:val="00137E16"/>
    <w:rsid w:val="001413EC"/>
    <w:rsid w:val="00147F4F"/>
    <w:rsid w:val="001529F8"/>
    <w:rsid w:val="00153A37"/>
    <w:rsid w:val="00166C7D"/>
    <w:rsid w:val="001702BF"/>
    <w:rsid w:val="0017283E"/>
    <w:rsid w:val="001730A6"/>
    <w:rsid w:val="00174081"/>
    <w:rsid w:val="0017605A"/>
    <w:rsid w:val="00176AE7"/>
    <w:rsid w:val="001773A2"/>
    <w:rsid w:val="00177843"/>
    <w:rsid w:val="00177A4E"/>
    <w:rsid w:val="0018606A"/>
    <w:rsid w:val="00187B82"/>
    <w:rsid w:val="00190879"/>
    <w:rsid w:val="001910BF"/>
    <w:rsid w:val="00191BC1"/>
    <w:rsid w:val="00192C16"/>
    <w:rsid w:val="001935A6"/>
    <w:rsid w:val="001937BE"/>
    <w:rsid w:val="00193C06"/>
    <w:rsid w:val="00196D85"/>
    <w:rsid w:val="00197017"/>
    <w:rsid w:val="001A5E78"/>
    <w:rsid w:val="001B1B06"/>
    <w:rsid w:val="001B3A9D"/>
    <w:rsid w:val="001B5013"/>
    <w:rsid w:val="001B707A"/>
    <w:rsid w:val="001B77E9"/>
    <w:rsid w:val="001C39D6"/>
    <w:rsid w:val="001D1EA3"/>
    <w:rsid w:val="001D3BF5"/>
    <w:rsid w:val="001D5E8F"/>
    <w:rsid w:val="001E2279"/>
    <w:rsid w:val="001E29D3"/>
    <w:rsid w:val="001E41A8"/>
    <w:rsid w:val="001E66F1"/>
    <w:rsid w:val="001E6948"/>
    <w:rsid w:val="001F0563"/>
    <w:rsid w:val="001F18F6"/>
    <w:rsid w:val="001F540E"/>
    <w:rsid w:val="001F5436"/>
    <w:rsid w:val="002053CC"/>
    <w:rsid w:val="00206607"/>
    <w:rsid w:val="002120CE"/>
    <w:rsid w:val="002127C4"/>
    <w:rsid w:val="00212BB5"/>
    <w:rsid w:val="002243DF"/>
    <w:rsid w:val="00224814"/>
    <w:rsid w:val="002277B5"/>
    <w:rsid w:val="0023038D"/>
    <w:rsid w:val="00235D4B"/>
    <w:rsid w:val="0024197C"/>
    <w:rsid w:val="00242EDD"/>
    <w:rsid w:val="00251D2A"/>
    <w:rsid w:val="00254AAD"/>
    <w:rsid w:val="00254F2F"/>
    <w:rsid w:val="00255D13"/>
    <w:rsid w:val="0025678C"/>
    <w:rsid w:val="002637E0"/>
    <w:rsid w:val="002638FE"/>
    <w:rsid w:val="0026418B"/>
    <w:rsid w:val="00266376"/>
    <w:rsid w:val="002677CD"/>
    <w:rsid w:val="0027724F"/>
    <w:rsid w:val="0028291F"/>
    <w:rsid w:val="0028353D"/>
    <w:rsid w:val="002C144C"/>
    <w:rsid w:val="002C22D2"/>
    <w:rsid w:val="002D2508"/>
    <w:rsid w:val="002D658E"/>
    <w:rsid w:val="002D680C"/>
    <w:rsid w:val="002D73A1"/>
    <w:rsid w:val="002F318C"/>
    <w:rsid w:val="002F78D4"/>
    <w:rsid w:val="00301B7F"/>
    <w:rsid w:val="00303D6C"/>
    <w:rsid w:val="003044B7"/>
    <w:rsid w:val="003052FE"/>
    <w:rsid w:val="00306AFD"/>
    <w:rsid w:val="00306DA8"/>
    <w:rsid w:val="00315D23"/>
    <w:rsid w:val="003169A8"/>
    <w:rsid w:val="00317832"/>
    <w:rsid w:val="00323341"/>
    <w:rsid w:val="003271F0"/>
    <w:rsid w:val="00330963"/>
    <w:rsid w:val="0033749F"/>
    <w:rsid w:val="00340C7F"/>
    <w:rsid w:val="00340D63"/>
    <w:rsid w:val="00342EDC"/>
    <w:rsid w:val="00345A91"/>
    <w:rsid w:val="003513C3"/>
    <w:rsid w:val="00356075"/>
    <w:rsid w:val="00363D0F"/>
    <w:rsid w:val="00364C73"/>
    <w:rsid w:val="00366C99"/>
    <w:rsid w:val="00367DBC"/>
    <w:rsid w:val="00371C30"/>
    <w:rsid w:val="0037282A"/>
    <w:rsid w:val="00374234"/>
    <w:rsid w:val="0038576D"/>
    <w:rsid w:val="00387813"/>
    <w:rsid w:val="00392E69"/>
    <w:rsid w:val="003952B3"/>
    <w:rsid w:val="00395995"/>
    <w:rsid w:val="003A2EEF"/>
    <w:rsid w:val="003B4B9C"/>
    <w:rsid w:val="003C622F"/>
    <w:rsid w:val="003C6344"/>
    <w:rsid w:val="003C67EC"/>
    <w:rsid w:val="003D4ABE"/>
    <w:rsid w:val="003D5045"/>
    <w:rsid w:val="003E65AE"/>
    <w:rsid w:val="003E6810"/>
    <w:rsid w:val="003F03A4"/>
    <w:rsid w:val="003F4A49"/>
    <w:rsid w:val="003F6D5F"/>
    <w:rsid w:val="00401088"/>
    <w:rsid w:val="00405420"/>
    <w:rsid w:val="0040615A"/>
    <w:rsid w:val="00414124"/>
    <w:rsid w:val="004173A1"/>
    <w:rsid w:val="00426D6D"/>
    <w:rsid w:val="004317FB"/>
    <w:rsid w:val="004336FE"/>
    <w:rsid w:val="00442372"/>
    <w:rsid w:val="004438FC"/>
    <w:rsid w:val="00445B0C"/>
    <w:rsid w:val="004562FF"/>
    <w:rsid w:val="004567E3"/>
    <w:rsid w:val="004575E1"/>
    <w:rsid w:val="004638F0"/>
    <w:rsid w:val="00467775"/>
    <w:rsid w:val="00472B56"/>
    <w:rsid w:val="00475641"/>
    <w:rsid w:val="004833C7"/>
    <w:rsid w:val="004847FE"/>
    <w:rsid w:val="004863BE"/>
    <w:rsid w:val="0049387B"/>
    <w:rsid w:val="004A2504"/>
    <w:rsid w:val="004A7881"/>
    <w:rsid w:val="004B0BC1"/>
    <w:rsid w:val="004B3404"/>
    <w:rsid w:val="004C0ACB"/>
    <w:rsid w:val="004C0CEF"/>
    <w:rsid w:val="004C1B7B"/>
    <w:rsid w:val="004C6C93"/>
    <w:rsid w:val="004D63FD"/>
    <w:rsid w:val="004E026C"/>
    <w:rsid w:val="004E47C8"/>
    <w:rsid w:val="004E5C8A"/>
    <w:rsid w:val="004E5D8F"/>
    <w:rsid w:val="004E61CE"/>
    <w:rsid w:val="004E66A1"/>
    <w:rsid w:val="004E6F8F"/>
    <w:rsid w:val="004F0935"/>
    <w:rsid w:val="004F39BA"/>
    <w:rsid w:val="004F4438"/>
    <w:rsid w:val="005038DF"/>
    <w:rsid w:val="00515B24"/>
    <w:rsid w:val="00522536"/>
    <w:rsid w:val="00526444"/>
    <w:rsid w:val="00537336"/>
    <w:rsid w:val="0054518C"/>
    <w:rsid w:val="0055007B"/>
    <w:rsid w:val="0055146C"/>
    <w:rsid w:val="00551E9C"/>
    <w:rsid w:val="00555376"/>
    <w:rsid w:val="00557194"/>
    <w:rsid w:val="0055776B"/>
    <w:rsid w:val="0056207B"/>
    <w:rsid w:val="00565C82"/>
    <w:rsid w:val="00566F7B"/>
    <w:rsid w:val="0057179E"/>
    <w:rsid w:val="005734F0"/>
    <w:rsid w:val="00577D8C"/>
    <w:rsid w:val="00581E3A"/>
    <w:rsid w:val="00582A49"/>
    <w:rsid w:val="00582BDD"/>
    <w:rsid w:val="0058457E"/>
    <w:rsid w:val="00584C9A"/>
    <w:rsid w:val="005913A2"/>
    <w:rsid w:val="0059350E"/>
    <w:rsid w:val="00596205"/>
    <w:rsid w:val="005A3CED"/>
    <w:rsid w:val="005B4E55"/>
    <w:rsid w:val="005C2EA8"/>
    <w:rsid w:val="005C3284"/>
    <w:rsid w:val="005D5055"/>
    <w:rsid w:val="005D75BC"/>
    <w:rsid w:val="005E1B93"/>
    <w:rsid w:val="005E3783"/>
    <w:rsid w:val="005E7323"/>
    <w:rsid w:val="005F498E"/>
    <w:rsid w:val="005F766A"/>
    <w:rsid w:val="0060160F"/>
    <w:rsid w:val="00610B51"/>
    <w:rsid w:val="00613309"/>
    <w:rsid w:val="00613A60"/>
    <w:rsid w:val="006170BC"/>
    <w:rsid w:val="00621948"/>
    <w:rsid w:val="006253AF"/>
    <w:rsid w:val="00625439"/>
    <w:rsid w:val="00630992"/>
    <w:rsid w:val="00631298"/>
    <w:rsid w:val="00632776"/>
    <w:rsid w:val="0063394B"/>
    <w:rsid w:val="00635483"/>
    <w:rsid w:val="00643155"/>
    <w:rsid w:val="00645B01"/>
    <w:rsid w:val="0064701D"/>
    <w:rsid w:val="00653ABB"/>
    <w:rsid w:val="00654921"/>
    <w:rsid w:val="00657904"/>
    <w:rsid w:val="00657C35"/>
    <w:rsid w:val="0066057F"/>
    <w:rsid w:val="00660A25"/>
    <w:rsid w:val="00660C8A"/>
    <w:rsid w:val="006632B4"/>
    <w:rsid w:val="00664E51"/>
    <w:rsid w:val="00670EA3"/>
    <w:rsid w:val="006728BF"/>
    <w:rsid w:val="00674895"/>
    <w:rsid w:val="00677B68"/>
    <w:rsid w:val="006823BD"/>
    <w:rsid w:val="006A0B7A"/>
    <w:rsid w:val="006A0DC0"/>
    <w:rsid w:val="006A0E87"/>
    <w:rsid w:val="006A114F"/>
    <w:rsid w:val="006A6DF0"/>
    <w:rsid w:val="006A7116"/>
    <w:rsid w:val="006C0A28"/>
    <w:rsid w:val="006C0CB2"/>
    <w:rsid w:val="006D05A2"/>
    <w:rsid w:val="006D29D3"/>
    <w:rsid w:val="006D7B49"/>
    <w:rsid w:val="006D7FF0"/>
    <w:rsid w:val="006E782F"/>
    <w:rsid w:val="006F1627"/>
    <w:rsid w:val="006F20B7"/>
    <w:rsid w:val="006F4792"/>
    <w:rsid w:val="006F5052"/>
    <w:rsid w:val="0070221A"/>
    <w:rsid w:val="00702DAD"/>
    <w:rsid w:val="0070567F"/>
    <w:rsid w:val="0070658F"/>
    <w:rsid w:val="00720BB2"/>
    <w:rsid w:val="00724483"/>
    <w:rsid w:val="00734B21"/>
    <w:rsid w:val="00734BE3"/>
    <w:rsid w:val="00735FA9"/>
    <w:rsid w:val="00740043"/>
    <w:rsid w:val="00744232"/>
    <w:rsid w:val="007447B7"/>
    <w:rsid w:val="007561D2"/>
    <w:rsid w:val="0076454C"/>
    <w:rsid w:val="00765A73"/>
    <w:rsid w:val="00767B42"/>
    <w:rsid w:val="00770B82"/>
    <w:rsid w:val="00770CEB"/>
    <w:rsid w:val="00770E8E"/>
    <w:rsid w:val="00781352"/>
    <w:rsid w:val="0078396E"/>
    <w:rsid w:val="00787562"/>
    <w:rsid w:val="00787D80"/>
    <w:rsid w:val="0079188A"/>
    <w:rsid w:val="007A4193"/>
    <w:rsid w:val="007A42B0"/>
    <w:rsid w:val="007A7E56"/>
    <w:rsid w:val="007B24E5"/>
    <w:rsid w:val="007B2A76"/>
    <w:rsid w:val="007B30F7"/>
    <w:rsid w:val="007B55B5"/>
    <w:rsid w:val="007C11D0"/>
    <w:rsid w:val="007C25FF"/>
    <w:rsid w:val="007C53F9"/>
    <w:rsid w:val="007D204F"/>
    <w:rsid w:val="007D3FB2"/>
    <w:rsid w:val="007D5AA8"/>
    <w:rsid w:val="007E0691"/>
    <w:rsid w:val="007E06C4"/>
    <w:rsid w:val="007E455E"/>
    <w:rsid w:val="007F43D9"/>
    <w:rsid w:val="007F7E37"/>
    <w:rsid w:val="00801709"/>
    <w:rsid w:val="0080397E"/>
    <w:rsid w:val="00803C8C"/>
    <w:rsid w:val="00810BD4"/>
    <w:rsid w:val="0081338C"/>
    <w:rsid w:val="00814C7B"/>
    <w:rsid w:val="00816B2C"/>
    <w:rsid w:val="008200EF"/>
    <w:rsid w:val="00821E09"/>
    <w:rsid w:val="00821F0F"/>
    <w:rsid w:val="00822568"/>
    <w:rsid w:val="0082257E"/>
    <w:rsid w:val="00823DB6"/>
    <w:rsid w:val="0084022D"/>
    <w:rsid w:val="00842DF8"/>
    <w:rsid w:val="0084479F"/>
    <w:rsid w:val="008530D6"/>
    <w:rsid w:val="00853469"/>
    <w:rsid w:val="008554F9"/>
    <w:rsid w:val="00856175"/>
    <w:rsid w:val="00856645"/>
    <w:rsid w:val="008611CB"/>
    <w:rsid w:val="00862D1F"/>
    <w:rsid w:val="00882C80"/>
    <w:rsid w:val="008844C1"/>
    <w:rsid w:val="00887492"/>
    <w:rsid w:val="0089086F"/>
    <w:rsid w:val="00891733"/>
    <w:rsid w:val="008917AF"/>
    <w:rsid w:val="008A0491"/>
    <w:rsid w:val="008A6826"/>
    <w:rsid w:val="008B66A6"/>
    <w:rsid w:val="008B68CD"/>
    <w:rsid w:val="008B6FB7"/>
    <w:rsid w:val="008C4D39"/>
    <w:rsid w:val="008C6162"/>
    <w:rsid w:val="008D11BB"/>
    <w:rsid w:val="008D1570"/>
    <w:rsid w:val="008D7720"/>
    <w:rsid w:val="008E0407"/>
    <w:rsid w:val="008E18DA"/>
    <w:rsid w:val="008F2C32"/>
    <w:rsid w:val="008F5322"/>
    <w:rsid w:val="00911018"/>
    <w:rsid w:val="00911658"/>
    <w:rsid w:val="0091265E"/>
    <w:rsid w:val="00914416"/>
    <w:rsid w:val="009150CB"/>
    <w:rsid w:val="009168E2"/>
    <w:rsid w:val="0092019A"/>
    <w:rsid w:val="009303B2"/>
    <w:rsid w:val="009313B0"/>
    <w:rsid w:val="00931A2F"/>
    <w:rsid w:val="00932913"/>
    <w:rsid w:val="00934842"/>
    <w:rsid w:val="00936084"/>
    <w:rsid w:val="0094660A"/>
    <w:rsid w:val="0095298D"/>
    <w:rsid w:val="00955AB8"/>
    <w:rsid w:val="00955BD5"/>
    <w:rsid w:val="009606D8"/>
    <w:rsid w:val="00966BA2"/>
    <w:rsid w:val="009702A4"/>
    <w:rsid w:val="00972969"/>
    <w:rsid w:val="00975A4C"/>
    <w:rsid w:val="0098067F"/>
    <w:rsid w:val="00982DF3"/>
    <w:rsid w:val="0098491F"/>
    <w:rsid w:val="00991821"/>
    <w:rsid w:val="009A03F9"/>
    <w:rsid w:val="009A0C6D"/>
    <w:rsid w:val="009A2D2E"/>
    <w:rsid w:val="009A3134"/>
    <w:rsid w:val="009A49E1"/>
    <w:rsid w:val="009A637A"/>
    <w:rsid w:val="009B0629"/>
    <w:rsid w:val="009B207F"/>
    <w:rsid w:val="009B3A7C"/>
    <w:rsid w:val="009B49EB"/>
    <w:rsid w:val="009B750C"/>
    <w:rsid w:val="009B7E26"/>
    <w:rsid w:val="009C537E"/>
    <w:rsid w:val="009C7B45"/>
    <w:rsid w:val="009E6A5B"/>
    <w:rsid w:val="009F447D"/>
    <w:rsid w:val="00A00F8C"/>
    <w:rsid w:val="00A01982"/>
    <w:rsid w:val="00A04A51"/>
    <w:rsid w:val="00A06248"/>
    <w:rsid w:val="00A12652"/>
    <w:rsid w:val="00A147E9"/>
    <w:rsid w:val="00A2120D"/>
    <w:rsid w:val="00A25C7A"/>
    <w:rsid w:val="00A30D4C"/>
    <w:rsid w:val="00A3225B"/>
    <w:rsid w:val="00A32269"/>
    <w:rsid w:val="00A32D95"/>
    <w:rsid w:val="00A3405B"/>
    <w:rsid w:val="00A34717"/>
    <w:rsid w:val="00A434E2"/>
    <w:rsid w:val="00A43EC3"/>
    <w:rsid w:val="00A44682"/>
    <w:rsid w:val="00A50524"/>
    <w:rsid w:val="00A61DD4"/>
    <w:rsid w:val="00A64D27"/>
    <w:rsid w:val="00A75A7C"/>
    <w:rsid w:val="00A93EAD"/>
    <w:rsid w:val="00A948E4"/>
    <w:rsid w:val="00A96F0A"/>
    <w:rsid w:val="00AA3CDF"/>
    <w:rsid w:val="00AB2086"/>
    <w:rsid w:val="00AB55BB"/>
    <w:rsid w:val="00AB6A43"/>
    <w:rsid w:val="00AC27BF"/>
    <w:rsid w:val="00AD36E7"/>
    <w:rsid w:val="00AD5D40"/>
    <w:rsid w:val="00AE1CDC"/>
    <w:rsid w:val="00AE7030"/>
    <w:rsid w:val="00AF1218"/>
    <w:rsid w:val="00AF1A88"/>
    <w:rsid w:val="00AF300B"/>
    <w:rsid w:val="00B01C43"/>
    <w:rsid w:val="00B1008D"/>
    <w:rsid w:val="00B10D36"/>
    <w:rsid w:val="00B115C1"/>
    <w:rsid w:val="00B12E15"/>
    <w:rsid w:val="00B130C9"/>
    <w:rsid w:val="00B130E1"/>
    <w:rsid w:val="00B25435"/>
    <w:rsid w:val="00B255DF"/>
    <w:rsid w:val="00B26C6A"/>
    <w:rsid w:val="00B30715"/>
    <w:rsid w:val="00B335DC"/>
    <w:rsid w:val="00B37200"/>
    <w:rsid w:val="00B47786"/>
    <w:rsid w:val="00B501D4"/>
    <w:rsid w:val="00B502B1"/>
    <w:rsid w:val="00B5484D"/>
    <w:rsid w:val="00B63731"/>
    <w:rsid w:val="00B637E3"/>
    <w:rsid w:val="00B64539"/>
    <w:rsid w:val="00B65B1C"/>
    <w:rsid w:val="00B66501"/>
    <w:rsid w:val="00B74BF7"/>
    <w:rsid w:val="00B81F7F"/>
    <w:rsid w:val="00B839CD"/>
    <w:rsid w:val="00B871B2"/>
    <w:rsid w:val="00B872B8"/>
    <w:rsid w:val="00B916A3"/>
    <w:rsid w:val="00B96B85"/>
    <w:rsid w:val="00BA233C"/>
    <w:rsid w:val="00BA2EF5"/>
    <w:rsid w:val="00BA4FD0"/>
    <w:rsid w:val="00BA6C67"/>
    <w:rsid w:val="00BA7AE7"/>
    <w:rsid w:val="00BB0915"/>
    <w:rsid w:val="00BB162F"/>
    <w:rsid w:val="00BB165C"/>
    <w:rsid w:val="00BB1A2F"/>
    <w:rsid w:val="00BB2F82"/>
    <w:rsid w:val="00BB5424"/>
    <w:rsid w:val="00BB71F0"/>
    <w:rsid w:val="00BC1A42"/>
    <w:rsid w:val="00BC4F94"/>
    <w:rsid w:val="00BC5CFD"/>
    <w:rsid w:val="00BD0D57"/>
    <w:rsid w:val="00BD304F"/>
    <w:rsid w:val="00BD5C73"/>
    <w:rsid w:val="00BE6A81"/>
    <w:rsid w:val="00BF0B62"/>
    <w:rsid w:val="00BF33F2"/>
    <w:rsid w:val="00BF6D30"/>
    <w:rsid w:val="00BF7535"/>
    <w:rsid w:val="00C06475"/>
    <w:rsid w:val="00C17CA4"/>
    <w:rsid w:val="00C23156"/>
    <w:rsid w:val="00C24E58"/>
    <w:rsid w:val="00C261EC"/>
    <w:rsid w:val="00C270A9"/>
    <w:rsid w:val="00C2727C"/>
    <w:rsid w:val="00C44269"/>
    <w:rsid w:val="00C444D7"/>
    <w:rsid w:val="00C45A1B"/>
    <w:rsid w:val="00C469B8"/>
    <w:rsid w:val="00C47115"/>
    <w:rsid w:val="00C506CA"/>
    <w:rsid w:val="00C50757"/>
    <w:rsid w:val="00C54018"/>
    <w:rsid w:val="00C60A6C"/>
    <w:rsid w:val="00C63B4A"/>
    <w:rsid w:val="00C63E26"/>
    <w:rsid w:val="00C67422"/>
    <w:rsid w:val="00C749C5"/>
    <w:rsid w:val="00C81616"/>
    <w:rsid w:val="00C82FBC"/>
    <w:rsid w:val="00C83122"/>
    <w:rsid w:val="00C853E5"/>
    <w:rsid w:val="00C9685D"/>
    <w:rsid w:val="00CA04FF"/>
    <w:rsid w:val="00CA0F51"/>
    <w:rsid w:val="00CA13C9"/>
    <w:rsid w:val="00CA1E72"/>
    <w:rsid w:val="00CA3150"/>
    <w:rsid w:val="00CB222C"/>
    <w:rsid w:val="00CB25B9"/>
    <w:rsid w:val="00CB4827"/>
    <w:rsid w:val="00CB55DF"/>
    <w:rsid w:val="00CC370E"/>
    <w:rsid w:val="00CC37D1"/>
    <w:rsid w:val="00CD36FE"/>
    <w:rsid w:val="00CD4FFD"/>
    <w:rsid w:val="00CD53C3"/>
    <w:rsid w:val="00CD74A4"/>
    <w:rsid w:val="00CE4874"/>
    <w:rsid w:val="00CF091F"/>
    <w:rsid w:val="00CF4084"/>
    <w:rsid w:val="00D00C06"/>
    <w:rsid w:val="00D03D3B"/>
    <w:rsid w:val="00D03F2A"/>
    <w:rsid w:val="00D0636A"/>
    <w:rsid w:val="00D24C1A"/>
    <w:rsid w:val="00D320AE"/>
    <w:rsid w:val="00D3260E"/>
    <w:rsid w:val="00D374A8"/>
    <w:rsid w:val="00D40102"/>
    <w:rsid w:val="00D47C6D"/>
    <w:rsid w:val="00D507AC"/>
    <w:rsid w:val="00D518A8"/>
    <w:rsid w:val="00D51A6B"/>
    <w:rsid w:val="00D52679"/>
    <w:rsid w:val="00D55E09"/>
    <w:rsid w:val="00D56CDD"/>
    <w:rsid w:val="00D60B81"/>
    <w:rsid w:val="00D67E91"/>
    <w:rsid w:val="00D702FA"/>
    <w:rsid w:val="00D70C5D"/>
    <w:rsid w:val="00D72782"/>
    <w:rsid w:val="00D74364"/>
    <w:rsid w:val="00D7582B"/>
    <w:rsid w:val="00D83E4B"/>
    <w:rsid w:val="00D842F7"/>
    <w:rsid w:val="00D87B8F"/>
    <w:rsid w:val="00D91833"/>
    <w:rsid w:val="00D950E3"/>
    <w:rsid w:val="00D95D14"/>
    <w:rsid w:val="00DA0C2A"/>
    <w:rsid w:val="00DA19C2"/>
    <w:rsid w:val="00DA29D1"/>
    <w:rsid w:val="00DA2E1A"/>
    <w:rsid w:val="00DA5297"/>
    <w:rsid w:val="00DA58A0"/>
    <w:rsid w:val="00DA6E9F"/>
    <w:rsid w:val="00DB508C"/>
    <w:rsid w:val="00DB645C"/>
    <w:rsid w:val="00DC223D"/>
    <w:rsid w:val="00DC41D9"/>
    <w:rsid w:val="00DC5CC5"/>
    <w:rsid w:val="00DC6346"/>
    <w:rsid w:val="00DE20F0"/>
    <w:rsid w:val="00DE2F31"/>
    <w:rsid w:val="00DE60F4"/>
    <w:rsid w:val="00DF6AED"/>
    <w:rsid w:val="00DF7176"/>
    <w:rsid w:val="00E02CC8"/>
    <w:rsid w:val="00E0541D"/>
    <w:rsid w:val="00E111B6"/>
    <w:rsid w:val="00E21237"/>
    <w:rsid w:val="00E240A4"/>
    <w:rsid w:val="00E3529A"/>
    <w:rsid w:val="00E36B6E"/>
    <w:rsid w:val="00E46D3E"/>
    <w:rsid w:val="00E50A4A"/>
    <w:rsid w:val="00E56257"/>
    <w:rsid w:val="00E56879"/>
    <w:rsid w:val="00E62756"/>
    <w:rsid w:val="00E71371"/>
    <w:rsid w:val="00E770D8"/>
    <w:rsid w:val="00E7781B"/>
    <w:rsid w:val="00E837BE"/>
    <w:rsid w:val="00E86343"/>
    <w:rsid w:val="00E90C03"/>
    <w:rsid w:val="00E92E84"/>
    <w:rsid w:val="00E93DEB"/>
    <w:rsid w:val="00E947EF"/>
    <w:rsid w:val="00E96855"/>
    <w:rsid w:val="00E9733D"/>
    <w:rsid w:val="00EA1727"/>
    <w:rsid w:val="00EA3143"/>
    <w:rsid w:val="00EB460C"/>
    <w:rsid w:val="00EB4AE8"/>
    <w:rsid w:val="00EC5511"/>
    <w:rsid w:val="00ED2BE7"/>
    <w:rsid w:val="00ED3DD5"/>
    <w:rsid w:val="00ED6E9E"/>
    <w:rsid w:val="00EE2A6F"/>
    <w:rsid w:val="00EF2962"/>
    <w:rsid w:val="00EF69FF"/>
    <w:rsid w:val="00EF6F2E"/>
    <w:rsid w:val="00F01313"/>
    <w:rsid w:val="00F016A4"/>
    <w:rsid w:val="00F01955"/>
    <w:rsid w:val="00F05F9A"/>
    <w:rsid w:val="00F07119"/>
    <w:rsid w:val="00F15217"/>
    <w:rsid w:val="00F233D2"/>
    <w:rsid w:val="00F23971"/>
    <w:rsid w:val="00F2730B"/>
    <w:rsid w:val="00F31E5C"/>
    <w:rsid w:val="00F36891"/>
    <w:rsid w:val="00F40AAA"/>
    <w:rsid w:val="00F44909"/>
    <w:rsid w:val="00F45710"/>
    <w:rsid w:val="00F46B67"/>
    <w:rsid w:val="00F549DC"/>
    <w:rsid w:val="00F63439"/>
    <w:rsid w:val="00F671EE"/>
    <w:rsid w:val="00F70662"/>
    <w:rsid w:val="00F71B9C"/>
    <w:rsid w:val="00F83724"/>
    <w:rsid w:val="00F8673A"/>
    <w:rsid w:val="00F86D21"/>
    <w:rsid w:val="00F90D93"/>
    <w:rsid w:val="00F9245E"/>
    <w:rsid w:val="00F94644"/>
    <w:rsid w:val="00F95AF9"/>
    <w:rsid w:val="00FA2D19"/>
    <w:rsid w:val="00FA6F44"/>
    <w:rsid w:val="00FA7F5B"/>
    <w:rsid w:val="00FB5C07"/>
    <w:rsid w:val="00FC3A36"/>
    <w:rsid w:val="00FC7AB3"/>
    <w:rsid w:val="00FD2536"/>
    <w:rsid w:val="00FE0B42"/>
    <w:rsid w:val="00FE3CE9"/>
    <w:rsid w:val="00FE4939"/>
    <w:rsid w:val="00FE52B2"/>
    <w:rsid w:val="00FF4737"/>
    <w:rsid w:val="00FF4D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C99"/>
    <w:pPr>
      <w:suppressAutoHyphens/>
    </w:pPr>
    <w:rPr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qFormat/>
    <w:rsid w:val="00366C99"/>
    <w:pPr>
      <w:keepNext/>
      <w:numPr>
        <w:numId w:val="14"/>
      </w:numPr>
      <w:spacing w:before="240" w:after="60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qFormat/>
    <w:rsid w:val="00DA19C2"/>
    <w:pPr>
      <w:keepNext/>
      <w:numPr>
        <w:ilvl w:val="1"/>
        <w:numId w:val="14"/>
      </w:numPr>
      <w:spacing w:before="240" w:after="60"/>
      <w:outlineLvl w:val="1"/>
    </w:pPr>
    <w:rPr>
      <w:rFonts w:cs="Arial"/>
      <w:b/>
      <w:bCs/>
      <w:i/>
      <w:iCs/>
      <w:sz w:val="22"/>
      <w:szCs w:val="28"/>
    </w:rPr>
  </w:style>
  <w:style w:type="paragraph" w:styleId="Heading3">
    <w:name w:val="heading 3"/>
    <w:basedOn w:val="Normal"/>
    <w:next w:val="Normal"/>
    <w:qFormat/>
    <w:rsid w:val="00366C99"/>
    <w:pPr>
      <w:keepNext/>
      <w:numPr>
        <w:ilvl w:val="2"/>
        <w:numId w:val="14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366C99"/>
    <w:pPr>
      <w:keepNext/>
      <w:numPr>
        <w:ilvl w:val="3"/>
        <w:numId w:val="14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366C99"/>
    <w:pPr>
      <w:numPr>
        <w:ilvl w:val="4"/>
        <w:numId w:val="1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66C99"/>
    <w:pPr>
      <w:numPr>
        <w:ilvl w:val="5"/>
        <w:numId w:val="14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66C99"/>
    <w:pPr>
      <w:numPr>
        <w:ilvl w:val="6"/>
        <w:numId w:val="14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366C99"/>
    <w:pPr>
      <w:numPr>
        <w:ilvl w:val="7"/>
        <w:numId w:val="14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366C99"/>
    <w:pPr>
      <w:numPr>
        <w:ilvl w:val="8"/>
        <w:numId w:val="14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6z0">
    <w:name w:val="WW8Num6z0"/>
    <w:rsid w:val="00366C99"/>
    <w:rPr>
      <w:b/>
      <w:bCs/>
      <w:sz w:val="32"/>
      <w:szCs w:val="32"/>
    </w:rPr>
  </w:style>
  <w:style w:type="character" w:customStyle="1" w:styleId="WW8Num7z0">
    <w:name w:val="WW8Num7z0"/>
    <w:rsid w:val="00366C99"/>
    <w:rPr>
      <w:rFonts w:ascii="Symbol" w:hAnsi="Symbol"/>
    </w:rPr>
  </w:style>
  <w:style w:type="character" w:customStyle="1" w:styleId="WW8Num7z1">
    <w:name w:val="WW8Num7z1"/>
    <w:rsid w:val="00366C99"/>
    <w:rPr>
      <w:rFonts w:ascii="Courier New" w:hAnsi="Courier New" w:cs="Courier New"/>
    </w:rPr>
  </w:style>
  <w:style w:type="character" w:customStyle="1" w:styleId="WW8Num7z2">
    <w:name w:val="WW8Num7z2"/>
    <w:rsid w:val="00366C99"/>
    <w:rPr>
      <w:rFonts w:ascii="Wingdings" w:hAnsi="Wingdings"/>
    </w:rPr>
  </w:style>
  <w:style w:type="character" w:customStyle="1" w:styleId="WW8Num9z1">
    <w:name w:val="WW8Num9z1"/>
    <w:rsid w:val="00366C99"/>
    <w:rPr>
      <w:b w:val="0"/>
    </w:rPr>
  </w:style>
  <w:style w:type="character" w:customStyle="1" w:styleId="WW8Num10z0">
    <w:name w:val="WW8Num10z0"/>
    <w:rsid w:val="00366C99"/>
    <w:rPr>
      <w:rFonts w:ascii="Symbol" w:hAnsi="Symbol"/>
    </w:rPr>
  </w:style>
  <w:style w:type="character" w:customStyle="1" w:styleId="WW8Num10z1">
    <w:name w:val="WW8Num10z1"/>
    <w:rsid w:val="00366C99"/>
    <w:rPr>
      <w:rFonts w:ascii="Courier New" w:hAnsi="Courier New" w:cs="Courier New"/>
    </w:rPr>
  </w:style>
  <w:style w:type="character" w:customStyle="1" w:styleId="WW8Num10z2">
    <w:name w:val="WW8Num10z2"/>
    <w:rsid w:val="00366C99"/>
    <w:rPr>
      <w:rFonts w:ascii="Wingdings" w:hAnsi="Wingdings"/>
    </w:rPr>
  </w:style>
  <w:style w:type="character" w:customStyle="1" w:styleId="CharChar">
    <w:name w:val="Char Char"/>
    <w:rsid w:val="00366C99"/>
    <w:rPr>
      <w:rFonts w:ascii="Cambria" w:hAnsi="Cambria"/>
      <w:b/>
      <w:bCs/>
      <w:kern w:val="1"/>
      <w:sz w:val="32"/>
      <w:szCs w:val="32"/>
      <w:lang w:val="en-US" w:eastAsia="ar-SA" w:bidi="ar-SA"/>
    </w:rPr>
  </w:style>
  <w:style w:type="character" w:styleId="Hyperlink">
    <w:name w:val="Hyperlink"/>
    <w:uiPriority w:val="99"/>
    <w:rsid w:val="00366C99"/>
    <w:rPr>
      <w:color w:val="0000FF"/>
      <w:u w:val="single"/>
    </w:rPr>
  </w:style>
  <w:style w:type="character" w:styleId="Strong">
    <w:name w:val="Strong"/>
    <w:qFormat/>
    <w:rsid w:val="00366C99"/>
    <w:rPr>
      <w:b/>
      <w:bCs/>
    </w:rPr>
  </w:style>
  <w:style w:type="paragraph" w:customStyle="1" w:styleId="Heading">
    <w:name w:val="Heading"/>
    <w:basedOn w:val="Normal"/>
    <w:next w:val="BodyText"/>
    <w:rsid w:val="00366C99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366C99"/>
    <w:pPr>
      <w:spacing w:after="120"/>
    </w:pPr>
  </w:style>
  <w:style w:type="paragraph" w:styleId="List">
    <w:name w:val="List"/>
    <w:basedOn w:val="BodyText"/>
    <w:rsid w:val="00366C99"/>
    <w:rPr>
      <w:rFonts w:cs="Tahoma"/>
    </w:rPr>
  </w:style>
  <w:style w:type="paragraph" w:styleId="Caption">
    <w:name w:val="caption"/>
    <w:basedOn w:val="Normal"/>
    <w:next w:val="Normal"/>
    <w:qFormat/>
    <w:rsid w:val="00366C99"/>
    <w:rPr>
      <w:b/>
      <w:bCs/>
      <w:sz w:val="20"/>
      <w:szCs w:val="20"/>
    </w:rPr>
  </w:style>
  <w:style w:type="paragraph" w:customStyle="1" w:styleId="Index">
    <w:name w:val="Index"/>
    <w:basedOn w:val="Normal"/>
    <w:rsid w:val="00366C99"/>
    <w:pPr>
      <w:suppressLineNumbers/>
    </w:pPr>
    <w:rPr>
      <w:rFonts w:cs="Tahoma"/>
    </w:rPr>
  </w:style>
  <w:style w:type="paragraph" w:styleId="NormalWeb">
    <w:name w:val="Normal (Web)"/>
    <w:basedOn w:val="Normal"/>
    <w:uiPriority w:val="99"/>
    <w:rsid w:val="00366C99"/>
    <w:pPr>
      <w:spacing w:before="280" w:after="280"/>
    </w:pPr>
  </w:style>
  <w:style w:type="paragraph" w:styleId="TOC1">
    <w:name w:val="toc 1"/>
    <w:basedOn w:val="Normal"/>
    <w:next w:val="Normal"/>
    <w:uiPriority w:val="39"/>
    <w:rsid w:val="00366C99"/>
  </w:style>
  <w:style w:type="paragraph" w:styleId="TOC2">
    <w:name w:val="toc 2"/>
    <w:basedOn w:val="Normal"/>
    <w:next w:val="Normal"/>
    <w:uiPriority w:val="39"/>
    <w:rsid w:val="00366C99"/>
    <w:pPr>
      <w:ind w:left="240"/>
    </w:pPr>
  </w:style>
  <w:style w:type="paragraph" w:styleId="TOC3">
    <w:name w:val="toc 3"/>
    <w:basedOn w:val="Normal"/>
    <w:next w:val="Normal"/>
    <w:uiPriority w:val="39"/>
    <w:rsid w:val="00366C99"/>
    <w:pPr>
      <w:ind w:left="480"/>
    </w:pPr>
  </w:style>
  <w:style w:type="paragraph" w:styleId="TOC4">
    <w:name w:val="toc 4"/>
    <w:basedOn w:val="Index"/>
    <w:rsid w:val="00366C99"/>
    <w:pPr>
      <w:tabs>
        <w:tab w:val="right" w:leader="dot" w:pos="8788"/>
      </w:tabs>
      <w:ind w:left="849"/>
    </w:pPr>
  </w:style>
  <w:style w:type="paragraph" w:styleId="TOC5">
    <w:name w:val="toc 5"/>
    <w:basedOn w:val="Index"/>
    <w:rsid w:val="00366C99"/>
    <w:pPr>
      <w:tabs>
        <w:tab w:val="right" w:leader="dot" w:pos="8505"/>
      </w:tabs>
      <w:ind w:left="1132"/>
    </w:pPr>
  </w:style>
  <w:style w:type="paragraph" w:styleId="TOC6">
    <w:name w:val="toc 6"/>
    <w:basedOn w:val="Index"/>
    <w:rsid w:val="00366C99"/>
    <w:pPr>
      <w:tabs>
        <w:tab w:val="right" w:leader="dot" w:pos="8222"/>
      </w:tabs>
      <w:ind w:left="1415"/>
    </w:pPr>
  </w:style>
  <w:style w:type="paragraph" w:styleId="TOC7">
    <w:name w:val="toc 7"/>
    <w:basedOn w:val="Index"/>
    <w:rsid w:val="00366C99"/>
    <w:pPr>
      <w:tabs>
        <w:tab w:val="right" w:leader="dot" w:pos="7939"/>
      </w:tabs>
      <w:ind w:left="1698"/>
    </w:pPr>
  </w:style>
  <w:style w:type="paragraph" w:styleId="TOC8">
    <w:name w:val="toc 8"/>
    <w:basedOn w:val="Index"/>
    <w:rsid w:val="00366C99"/>
    <w:pPr>
      <w:tabs>
        <w:tab w:val="right" w:leader="dot" w:pos="7656"/>
      </w:tabs>
      <w:ind w:left="1981"/>
    </w:pPr>
  </w:style>
  <w:style w:type="paragraph" w:styleId="TOC9">
    <w:name w:val="toc 9"/>
    <w:basedOn w:val="Index"/>
    <w:rsid w:val="00366C99"/>
    <w:pPr>
      <w:tabs>
        <w:tab w:val="right" w:leader="dot" w:pos="7373"/>
      </w:tabs>
      <w:ind w:left="2264"/>
    </w:pPr>
  </w:style>
  <w:style w:type="paragraph" w:customStyle="1" w:styleId="Contents10">
    <w:name w:val="Contents 10"/>
    <w:basedOn w:val="Index"/>
    <w:rsid w:val="00366C99"/>
    <w:pPr>
      <w:tabs>
        <w:tab w:val="right" w:leader="dot" w:pos="7090"/>
      </w:tabs>
      <w:ind w:left="2547"/>
    </w:pPr>
  </w:style>
  <w:style w:type="paragraph" w:customStyle="1" w:styleId="TableContents">
    <w:name w:val="Table Contents"/>
    <w:basedOn w:val="Normal"/>
    <w:rsid w:val="00366C99"/>
    <w:pPr>
      <w:suppressLineNumbers/>
    </w:pPr>
  </w:style>
  <w:style w:type="paragraph" w:customStyle="1" w:styleId="TableHeading">
    <w:name w:val="Table Heading"/>
    <w:basedOn w:val="TableContents"/>
    <w:rsid w:val="00366C99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BA233C"/>
    <w:pPr>
      <w:suppressAutoHyphens w:val="0"/>
      <w:ind w:left="708"/>
    </w:pPr>
    <w:rPr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7B30F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7B30F7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7B30F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B30F7"/>
    <w:rPr>
      <w:sz w:val="24"/>
      <w:szCs w:val="24"/>
      <w:lang w:eastAsia="ar-SA"/>
    </w:rPr>
  </w:style>
  <w:style w:type="character" w:customStyle="1" w:styleId="apple-converted-space">
    <w:name w:val="apple-converted-space"/>
    <w:basedOn w:val="DefaultParagraphFont"/>
    <w:rsid w:val="00DF7176"/>
  </w:style>
  <w:style w:type="paragraph" w:styleId="DocumentMap">
    <w:name w:val="Document Map"/>
    <w:basedOn w:val="Normal"/>
    <w:link w:val="DocumentMapChar"/>
    <w:uiPriority w:val="99"/>
    <w:semiHidden/>
    <w:unhideWhenUsed/>
    <w:rsid w:val="00A147E9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A147E9"/>
    <w:rPr>
      <w:rFonts w:ascii="Tahoma" w:hAnsi="Tahoma" w:cs="Tahoma"/>
      <w:sz w:val="16"/>
      <w:szCs w:val="16"/>
      <w:lang w:eastAsia="ar-SA"/>
    </w:rPr>
  </w:style>
  <w:style w:type="paragraph" w:styleId="FootnoteText">
    <w:name w:val="footnote text"/>
    <w:basedOn w:val="Normal"/>
    <w:link w:val="FootnoteTextChar"/>
    <w:rsid w:val="001D1EA3"/>
    <w:pPr>
      <w:suppressAutoHyphens w:val="0"/>
      <w:jc w:val="both"/>
    </w:pPr>
    <w:rPr>
      <w:sz w:val="20"/>
      <w:szCs w:val="20"/>
      <w:lang w:val="ro-RO"/>
    </w:rPr>
  </w:style>
  <w:style w:type="character" w:customStyle="1" w:styleId="FootnoteTextChar">
    <w:name w:val="Footnote Text Char"/>
    <w:link w:val="FootnoteText"/>
    <w:semiHidden/>
    <w:rsid w:val="001D1EA3"/>
    <w:rPr>
      <w:lang w:val="ro-RO"/>
    </w:rPr>
  </w:style>
  <w:style w:type="character" w:styleId="FootnoteReference">
    <w:name w:val="footnote reference"/>
    <w:semiHidden/>
    <w:rsid w:val="001D1EA3"/>
    <w:rPr>
      <w:vertAlign w:val="superscript"/>
    </w:rPr>
  </w:style>
  <w:style w:type="table" w:styleId="TableGrid">
    <w:name w:val="Table Grid"/>
    <w:basedOn w:val="TableNormal"/>
    <w:uiPriority w:val="59"/>
    <w:rsid w:val="00BD5C7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a"/>
    <w:basedOn w:val="DefaultParagraphFont"/>
    <w:rsid w:val="00342EDC"/>
  </w:style>
  <w:style w:type="character" w:customStyle="1" w:styleId="l7">
    <w:name w:val="l7"/>
    <w:basedOn w:val="DefaultParagraphFont"/>
    <w:rsid w:val="00342EDC"/>
  </w:style>
  <w:style w:type="paragraph" w:styleId="BalloonText">
    <w:name w:val="Balloon Text"/>
    <w:basedOn w:val="Normal"/>
    <w:link w:val="BalloonTextChar"/>
    <w:uiPriority w:val="99"/>
    <w:semiHidden/>
    <w:unhideWhenUsed/>
    <w:rsid w:val="00C82F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FBC"/>
    <w:rPr>
      <w:rFonts w:ascii="Tahoma" w:hAnsi="Tahoma" w:cs="Tahoma"/>
      <w:sz w:val="16"/>
      <w:szCs w:val="16"/>
      <w:lang w:val="en-US" w:eastAsia="ar-SA"/>
    </w:rPr>
  </w:style>
  <w:style w:type="paragraph" w:customStyle="1" w:styleId="PreformattedText">
    <w:name w:val="Preformatted Text"/>
    <w:basedOn w:val="Normal"/>
    <w:rsid w:val="000B218C"/>
    <w:pPr>
      <w:widowControl w:val="0"/>
    </w:pPr>
    <w:rPr>
      <w:sz w:val="20"/>
      <w:szCs w:val="20"/>
      <w:lang w:val="ro-RO" w:eastAsia="ro-RO" w:bidi="ro-RO"/>
    </w:rPr>
  </w:style>
  <w:style w:type="character" w:customStyle="1" w:styleId="FootnoteCharacters">
    <w:name w:val="Footnote Characters"/>
    <w:basedOn w:val="DefaultParagraphFont"/>
    <w:rsid w:val="00345A91"/>
    <w:rPr>
      <w:vertAlign w:val="superscript"/>
    </w:rPr>
  </w:style>
  <w:style w:type="paragraph" w:styleId="NoSpacing">
    <w:name w:val="No Spacing"/>
    <w:uiPriority w:val="1"/>
    <w:qFormat/>
    <w:rsid w:val="00F23971"/>
    <w:rPr>
      <w:rFonts w:asciiTheme="minorHAnsi" w:eastAsiaTheme="minorHAnsi" w:hAnsiTheme="minorHAnsi" w:cstheme="minorBidi"/>
      <w:sz w:val="22"/>
      <w:szCs w:val="22"/>
      <w:lang w:val="ro-RO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0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67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5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74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34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50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0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12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24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28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47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00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98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0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58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8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0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0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26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09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9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8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17321">
          <w:marLeft w:val="0"/>
          <w:marRight w:val="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7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7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445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3331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8863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2782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36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9735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61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7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2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p.pm.org.ro/forum/default.asp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EB6E5-A818-434F-ACDB-471F30D13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13</Pages>
  <Words>1764</Words>
  <Characters>9702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PROIECT</vt:lpstr>
    </vt:vector>
  </TitlesOfParts>
  <Company>Free Software</Company>
  <LinksUpToDate>false</LinksUpToDate>
  <CharactersWithSpaces>11444</CharactersWithSpaces>
  <SharedDoc>false</SharedDoc>
  <HLinks>
    <vt:vector size="48" baseType="variant">
      <vt:variant>
        <vt:i4>1900599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_Toc349593480</vt:lpwstr>
      </vt:variant>
      <vt:variant>
        <vt:i4>1179703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_Toc349593479</vt:lpwstr>
      </vt:variant>
      <vt:variant>
        <vt:i4>1179703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_Toc349593478</vt:lpwstr>
      </vt:variant>
      <vt:variant>
        <vt:i4>1179703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_Toc349593477</vt:lpwstr>
      </vt:variant>
      <vt:variant>
        <vt:i4>1179703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_Toc349593476</vt:lpwstr>
      </vt:variant>
      <vt:variant>
        <vt:i4>1179703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_Toc349593475</vt:lpwstr>
      </vt:variant>
      <vt:variant>
        <vt:i4>1179703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_Toc349593474</vt:lpwstr>
      </vt:variant>
      <vt:variant>
        <vt:i4>3145775</vt:i4>
      </vt:variant>
      <vt:variant>
        <vt:i4>0</vt:i4>
      </vt:variant>
      <vt:variant>
        <vt:i4>0</vt:i4>
      </vt:variant>
      <vt:variant>
        <vt:i4>5</vt:i4>
      </vt:variant>
      <vt:variant>
        <vt:lpwstr>http://www.mip.pm.org.ro/forum/default.asp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PROIECT</dc:title>
  <dc:subject/>
  <dc:creator>Mi PC</dc:creator>
  <cp:keywords/>
  <cp:lastModifiedBy>Mi PC</cp:lastModifiedBy>
  <cp:revision>58</cp:revision>
  <cp:lastPrinted>1900-12-31T22:00:00Z</cp:lastPrinted>
  <dcterms:created xsi:type="dcterms:W3CDTF">2013-05-24T19:39:00Z</dcterms:created>
  <dcterms:modified xsi:type="dcterms:W3CDTF">2013-05-24T21:53:00Z</dcterms:modified>
</cp:coreProperties>
</file>